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AADE" w14:textId="060E51DD" w:rsidR="00B05A95" w:rsidRDefault="00502D3B">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202</w:t>
      </w:r>
      <w:r w:rsidR="002D4C87">
        <w:rPr>
          <w:rFonts w:ascii="Times New Roman" w:hAnsi="Times New Roman" w:cs="Times New Roman" w:hint="eastAsia"/>
          <w:b/>
          <w:bCs/>
          <w:sz w:val="32"/>
          <w:szCs w:val="32"/>
        </w:rPr>
        <w:t>5</w:t>
      </w:r>
      <w:r>
        <w:rPr>
          <w:rFonts w:ascii="Times New Roman" w:hAnsi="Times New Roman" w:cs="Times New Roman"/>
          <w:b/>
          <w:bCs/>
          <w:sz w:val="32"/>
          <w:szCs w:val="32"/>
        </w:rPr>
        <w:t>年度</w:t>
      </w:r>
      <w:r>
        <w:rPr>
          <w:rFonts w:ascii="Times New Roman" w:hAnsi="Times New Roman" w:cs="Times New Roman" w:hint="eastAsia"/>
          <w:b/>
          <w:bCs/>
          <w:sz w:val="32"/>
          <w:szCs w:val="32"/>
        </w:rPr>
        <w:t>重庆市科学技术奖</w:t>
      </w:r>
      <w:r>
        <w:rPr>
          <w:rFonts w:ascii="Times New Roman" w:hAnsi="Times New Roman" w:cs="Times New Roman"/>
          <w:b/>
          <w:bCs/>
          <w:sz w:val="32"/>
          <w:szCs w:val="32"/>
        </w:rPr>
        <w:t>项目公示</w:t>
      </w:r>
    </w:p>
    <w:p w14:paraId="01AAF266" w14:textId="77777777" w:rsidR="00B05A95" w:rsidRDefault="00502D3B">
      <w:pPr>
        <w:autoSpaceDE w:val="0"/>
        <w:autoSpaceDN w:val="0"/>
        <w:rPr>
          <w:rFonts w:ascii="Times New Roman" w:eastAsia="黑体" w:hAnsi="Times New Roman" w:cs="Times New Roman"/>
          <w:b/>
          <w:sz w:val="24"/>
          <w:szCs w:val="24"/>
        </w:rPr>
      </w:pPr>
      <w:r>
        <w:rPr>
          <w:rFonts w:ascii="Times New Roman" w:hint="eastAsia"/>
          <w:b/>
          <w:bCs/>
          <w:sz w:val="28"/>
        </w:rPr>
        <w:t>一、项目名称</w:t>
      </w:r>
    </w:p>
    <w:p w14:paraId="1621EE2D" w14:textId="5B064DD0" w:rsidR="00B05A95" w:rsidRDefault="00544F42">
      <w:pPr>
        <w:pStyle w:val="ad"/>
        <w:spacing w:before="0" w:beforeAutospacing="0" w:after="0" w:afterAutospacing="0"/>
        <w:ind w:firstLine="482"/>
        <w:rPr>
          <w:rFonts w:ascii="Times New Roman" w:hAnsi="Times New Roman" w:cs="Courier New"/>
        </w:rPr>
      </w:pPr>
      <w:r w:rsidRPr="00544F42">
        <w:rPr>
          <w:rFonts w:ascii="Times New Roman" w:hAnsi="Times New Roman" w:cs="Courier New" w:hint="eastAsia"/>
        </w:rPr>
        <w:t>纳米多孔介质内物质传递与能量转化的界面效应</w:t>
      </w:r>
    </w:p>
    <w:p w14:paraId="2EBAF3E4" w14:textId="77777777" w:rsidR="00B05A95" w:rsidRDefault="00502D3B">
      <w:pPr>
        <w:rPr>
          <w:rFonts w:ascii="Times New Roman" w:hAnsi="Times New Roman" w:cs="Times New Roman"/>
          <w:b/>
          <w:bCs/>
          <w:sz w:val="28"/>
          <w:szCs w:val="28"/>
        </w:rPr>
      </w:pPr>
      <w:r>
        <w:rPr>
          <w:rFonts w:ascii="Times New Roman" w:hAnsi="Times New Roman" w:cs="Times New Roman" w:hint="eastAsia"/>
          <w:b/>
          <w:bCs/>
          <w:sz w:val="28"/>
          <w:szCs w:val="28"/>
        </w:rPr>
        <w:t>二、拟提名单位及提名意见</w:t>
      </w:r>
    </w:p>
    <w:p w14:paraId="552B3D81" w14:textId="7431F04D" w:rsidR="00B05A95" w:rsidRDefault="00502D3B">
      <w:pPr>
        <w:pStyle w:val="ad"/>
        <w:spacing w:before="0" w:beforeAutospacing="0" w:after="0" w:afterAutospacing="0" w:line="360" w:lineRule="auto"/>
        <w:ind w:firstLine="482"/>
        <w:rPr>
          <w:rFonts w:ascii="Times New Roman" w:hAnsi="Times New Roman" w:cs="Times New Roman"/>
        </w:rPr>
      </w:pPr>
      <w:r>
        <w:rPr>
          <w:rFonts w:ascii="Times New Roman" w:hAnsi="Times New Roman" w:cs="Courier New"/>
        </w:rPr>
        <w:t xml:space="preserve">1. </w:t>
      </w:r>
      <w:r>
        <w:rPr>
          <w:rFonts w:ascii="Times New Roman" w:hAnsi="Times New Roman" w:cs="Courier New" w:hint="eastAsia"/>
        </w:rPr>
        <w:t>提名单位：</w:t>
      </w:r>
      <w:r w:rsidR="00544F42" w:rsidRPr="00544F42">
        <w:rPr>
          <w:rFonts w:ascii="Times New Roman" w:hAnsi="Times New Roman" w:cs="Courier New" w:hint="eastAsia"/>
        </w:rPr>
        <w:t>重庆市沙坪坝区人民政府</w:t>
      </w:r>
    </w:p>
    <w:p w14:paraId="76E3693C" w14:textId="3E0502F2" w:rsidR="00B05A95" w:rsidRDefault="00502D3B">
      <w:pPr>
        <w:pStyle w:val="ad"/>
        <w:spacing w:before="0" w:beforeAutospacing="0" w:after="0" w:afterAutospacing="0" w:line="360" w:lineRule="auto"/>
        <w:ind w:firstLine="482"/>
        <w:rPr>
          <w:rFonts w:ascii="Times New Roman" w:hAnsi="Times New Roman" w:cs="Courier New"/>
        </w:rPr>
      </w:pPr>
      <w:r>
        <w:rPr>
          <w:rFonts w:ascii="Times New Roman" w:hAnsi="Times New Roman" w:cs="Courier New"/>
        </w:rPr>
        <w:t xml:space="preserve">2. </w:t>
      </w:r>
      <w:r>
        <w:rPr>
          <w:rFonts w:ascii="Times New Roman" w:hAnsi="Times New Roman" w:cs="Courier New" w:hint="eastAsia"/>
        </w:rPr>
        <w:t>拟提名等级：</w:t>
      </w:r>
      <w:r>
        <w:rPr>
          <w:rFonts w:ascii="Times New Roman" w:hAnsi="Times New Roman" w:cs="Courier New" w:hint="eastAsia"/>
        </w:rPr>
        <w:t>202</w:t>
      </w:r>
      <w:r w:rsidR="002D4C87">
        <w:rPr>
          <w:rFonts w:ascii="Times New Roman" w:hAnsi="Times New Roman" w:cs="Courier New" w:hint="eastAsia"/>
        </w:rPr>
        <w:t>5</w:t>
      </w:r>
      <w:r>
        <w:rPr>
          <w:rFonts w:ascii="Times New Roman" w:hAnsi="Times New Roman" w:cs="Courier New" w:hint="eastAsia"/>
        </w:rPr>
        <w:t>年度重庆市科技进步奖</w:t>
      </w:r>
      <w:r w:rsidR="00544F42">
        <w:rPr>
          <w:rFonts w:ascii="Times New Roman" w:hAnsi="Times New Roman" w:cs="Courier New" w:hint="eastAsia"/>
        </w:rPr>
        <w:t>二</w:t>
      </w:r>
      <w:r>
        <w:rPr>
          <w:rFonts w:ascii="Times New Roman" w:hAnsi="Times New Roman" w:cs="Courier New" w:hint="eastAsia"/>
        </w:rPr>
        <w:t>等奖</w:t>
      </w:r>
    </w:p>
    <w:p w14:paraId="0D4907CE" w14:textId="77777777" w:rsidR="00B05A95" w:rsidRDefault="00502D3B">
      <w:pPr>
        <w:autoSpaceDE w:val="0"/>
        <w:autoSpaceDN w:val="0"/>
        <w:spacing w:line="360" w:lineRule="auto"/>
        <w:rPr>
          <w:rFonts w:ascii="Times New Roman"/>
          <w:b/>
          <w:bCs/>
          <w:sz w:val="28"/>
        </w:rPr>
      </w:pPr>
      <w:r>
        <w:rPr>
          <w:rFonts w:ascii="Times New Roman" w:hint="eastAsia"/>
          <w:b/>
          <w:bCs/>
          <w:sz w:val="28"/>
        </w:rPr>
        <w:t>三</w:t>
      </w:r>
      <w:r>
        <w:rPr>
          <w:rFonts w:ascii="Times New Roman"/>
          <w:b/>
          <w:bCs/>
          <w:sz w:val="28"/>
        </w:rPr>
        <w:t>、项目简介</w:t>
      </w:r>
    </w:p>
    <w:p w14:paraId="15B57511" w14:textId="77777777" w:rsidR="00544F42" w:rsidRPr="00544F42" w:rsidRDefault="00544F42" w:rsidP="00544F42">
      <w:pPr>
        <w:pStyle w:val="ad"/>
        <w:spacing w:line="360" w:lineRule="auto"/>
        <w:ind w:firstLine="482"/>
        <w:rPr>
          <w:rFonts w:ascii="Times New Roman" w:hAnsi="Times New Roman" w:cs="Courier New" w:hint="eastAsia"/>
        </w:rPr>
      </w:pPr>
      <w:r w:rsidRPr="00544F42">
        <w:rPr>
          <w:rFonts w:ascii="Times New Roman" w:hAnsi="Times New Roman" w:cs="Courier New" w:hint="eastAsia"/>
        </w:rPr>
        <w:t>本项目面向碳捕集、吸附储氢、光热蒸发、光催化及化学吸附储热等能源环境关键领域，聚焦纳米多孔材料中物质传递与能量转化的“界面效应”这一核心挑战，系统揭示了其同时制约传质过程并驱动低焓相变的双重作用机制，构建了从基础理论到材料制备的完整知识体系。研究首次从统计热力学出发，建立了界面传质阻力的理论模型，阐明了热力学阻力在传质过程中的主导地位；同时发现了限域界面处“中间态分子”的低焓相变现象，从物理机制上解释了相变速率突破传统热力学极限的根本原因，并提出通过界面结构与化学特性协同调控，实现“质量传递”与“能量转化”在分子尺度上的高效匹配。这些发现打破了传统理论将传质与相变过程割裂研究的局限，为理解与设计纳米多孔材料提供了统一的理论框架。</w:t>
      </w:r>
    </w:p>
    <w:p w14:paraId="6D58CCCA" w14:textId="77777777" w:rsidR="00544F42" w:rsidRPr="00544F42" w:rsidRDefault="00544F42" w:rsidP="00544F42">
      <w:pPr>
        <w:pStyle w:val="ad"/>
        <w:spacing w:line="360" w:lineRule="auto"/>
        <w:ind w:firstLine="482"/>
        <w:rPr>
          <w:rFonts w:ascii="Times New Roman" w:hAnsi="Times New Roman" w:cs="Courier New" w:hint="eastAsia"/>
        </w:rPr>
      </w:pPr>
      <w:r w:rsidRPr="00544F42">
        <w:rPr>
          <w:rFonts w:ascii="Times New Roman" w:hAnsi="Times New Roman" w:cs="Courier New" w:hint="eastAsia"/>
        </w:rPr>
        <w:t>项目取得的原创性成果得到了国内外同行的广泛关注与高度评价。澳大利亚双院院士</w:t>
      </w:r>
      <w:r w:rsidRPr="00544F42">
        <w:rPr>
          <w:rFonts w:ascii="Times New Roman" w:hAnsi="Times New Roman" w:cs="Courier New" w:hint="eastAsia"/>
        </w:rPr>
        <w:t xml:space="preserve"> Suresh Bhatia </w:t>
      </w:r>
      <w:r w:rsidRPr="00544F42">
        <w:rPr>
          <w:rFonts w:ascii="Times New Roman" w:hAnsi="Times New Roman" w:cs="Courier New" w:hint="eastAsia"/>
        </w:rPr>
        <w:t>对其理论模型持续引用长达六年，美国佐治亚理工学院</w:t>
      </w:r>
      <w:r w:rsidRPr="00544F42">
        <w:rPr>
          <w:rFonts w:ascii="Times New Roman" w:hAnsi="Times New Roman" w:cs="Courier New" w:hint="eastAsia"/>
        </w:rPr>
        <w:t xml:space="preserve"> David Sholl </w:t>
      </w:r>
      <w:r w:rsidRPr="00544F42">
        <w:rPr>
          <w:rFonts w:ascii="Times New Roman" w:hAnsi="Times New Roman" w:cs="Courier New" w:hint="eastAsia"/>
        </w:rPr>
        <w:t>教授等国际权威学者肯定了研究的突破性与应用潜力。相关研究在</w:t>
      </w:r>
      <w:r w:rsidRPr="00544F42">
        <w:rPr>
          <w:rFonts w:ascii="Times New Roman" w:hAnsi="Times New Roman" w:cs="Courier New" w:hint="eastAsia"/>
        </w:rPr>
        <w:t xml:space="preserve"> ACS Nano</w:t>
      </w:r>
      <w:r w:rsidRPr="00544F42">
        <w:rPr>
          <w:rFonts w:ascii="Times New Roman" w:hAnsi="Times New Roman" w:cs="Courier New" w:hint="eastAsia"/>
        </w:rPr>
        <w:t>、</w:t>
      </w:r>
      <w:r w:rsidRPr="00544F42">
        <w:rPr>
          <w:rFonts w:ascii="Times New Roman" w:hAnsi="Times New Roman" w:cs="Courier New" w:hint="eastAsia"/>
        </w:rPr>
        <w:t xml:space="preserve">ES&amp;T </w:t>
      </w:r>
      <w:r w:rsidRPr="00544F42">
        <w:rPr>
          <w:rFonts w:ascii="Times New Roman" w:hAnsi="Times New Roman" w:cs="Courier New" w:hint="eastAsia"/>
        </w:rPr>
        <w:t>等顶级期刊发表论文</w:t>
      </w:r>
      <w:r w:rsidRPr="00544F42">
        <w:rPr>
          <w:rFonts w:ascii="Times New Roman" w:hAnsi="Times New Roman" w:cs="Courier New" w:hint="eastAsia"/>
        </w:rPr>
        <w:t xml:space="preserve"> 30 </w:t>
      </w:r>
      <w:r w:rsidRPr="00544F42">
        <w:rPr>
          <w:rFonts w:ascii="Times New Roman" w:hAnsi="Times New Roman" w:cs="Courier New" w:hint="eastAsia"/>
        </w:rPr>
        <w:t>余篇，总引用超</w:t>
      </w:r>
      <w:r w:rsidRPr="00544F42">
        <w:rPr>
          <w:rFonts w:ascii="Times New Roman" w:hAnsi="Times New Roman" w:cs="Courier New" w:hint="eastAsia"/>
        </w:rPr>
        <w:t xml:space="preserve"> 1200 </w:t>
      </w:r>
      <w:r w:rsidRPr="00544F42">
        <w:rPr>
          <w:rFonts w:ascii="Times New Roman" w:hAnsi="Times New Roman" w:cs="Courier New" w:hint="eastAsia"/>
        </w:rPr>
        <w:t>次，并入选</w:t>
      </w:r>
      <w:r w:rsidRPr="00544F42">
        <w:rPr>
          <w:rFonts w:ascii="Times New Roman" w:hAnsi="Times New Roman" w:cs="Courier New" w:hint="eastAsia"/>
        </w:rPr>
        <w:t xml:space="preserve"> ESI </w:t>
      </w:r>
      <w:r w:rsidRPr="00544F42">
        <w:rPr>
          <w:rFonts w:ascii="Times New Roman" w:hAnsi="Times New Roman" w:cs="Courier New" w:hint="eastAsia"/>
        </w:rPr>
        <w:t>高被引与热点论文</w:t>
      </w:r>
      <w:r w:rsidRPr="00544F42">
        <w:rPr>
          <w:rFonts w:ascii="Times New Roman" w:hAnsi="Times New Roman" w:cs="Courier New" w:hint="eastAsia"/>
        </w:rPr>
        <w:t xml:space="preserve"> 2 </w:t>
      </w:r>
      <w:r w:rsidRPr="00544F42">
        <w:rPr>
          <w:rFonts w:ascii="Times New Roman" w:hAnsi="Times New Roman" w:cs="Courier New" w:hint="eastAsia"/>
        </w:rPr>
        <w:t>篇。基于本项目奠定的坚实理论基础与学术影响力，团队先后成功获批国家自然科学基金面上项目、青年基金及多项省部级科研项目，并获得军工及行业头部企业横向课题支持，累计经费超</w:t>
      </w:r>
      <w:r w:rsidRPr="00544F42">
        <w:rPr>
          <w:rFonts w:ascii="Times New Roman" w:hAnsi="Times New Roman" w:cs="Courier New" w:hint="eastAsia"/>
        </w:rPr>
        <w:t xml:space="preserve"> 350 </w:t>
      </w:r>
      <w:r w:rsidRPr="00544F42">
        <w:rPr>
          <w:rFonts w:ascii="Times New Roman" w:hAnsi="Times New Roman" w:cs="Courier New" w:hint="eastAsia"/>
        </w:rPr>
        <w:t>万元，有力支撑了团队的持续科研攻关与人才队伍建设。</w:t>
      </w:r>
    </w:p>
    <w:p w14:paraId="00C493F9" w14:textId="02B54365" w:rsidR="00B05A95" w:rsidRPr="00ED4A49" w:rsidRDefault="00544F42" w:rsidP="00544F42">
      <w:pPr>
        <w:pStyle w:val="ad"/>
        <w:spacing w:before="0" w:beforeAutospacing="0" w:after="0" w:afterAutospacing="0" w:line="360" w:lineRule="auto"/>
        <w:ind w:firstLine="482"/>
        <w:jc w:val="both"/>
        <w:rPr>
          <w:rFonts w:ascii="Times New Roman" w:hAnsi="Times New Roman"/>
        </w:rPr>
      </w:pPr>
      <w:r w:rsidRPr="00544F42">
        <w:rPr>
          <w:rFonts w:ascii="Times New Roman" w:hAnsi="Times New Roman" w:cs="Courier New" w:hint="eastAsia"/>
        </w:rPr>
        <w:t>研究成果不仅深化了对微纳尺度界面过程的理解，更直接推动了技术应用。相关界面调控策略已成功用于指导页岩气废水高效膜处理技术的开发，并有望为低能耗碳捕集</w:t>
      </w:r>
      <w:r w:rsidRPr="00544F42">
        <w:rPr>
          <w:rFonts w:ascii="Times New Roman" w:hAnsi="Times New Roman" w:cs="Courier New" w:hint="eastAsia"/>
        </w:rPr>
        <w:lastRenderedPageBreak/>
        <w:t>材料、高容量储氢</w:t>
      </w:r>
      <w:r w:rsidRPr="00544F42">
        <w:rPr>
          <w:rFonts w:ascii="Times New Roman" w:hAnsi="Times New Roman" w:cs="Courier New" w:hint="eastAsia"/>
        </w:rPr>
        <w:t>/</w:t>
      </w:r>
      <w:r w:rsidRPr="00544F42">
        <w:rPr>
          <w:rFonts w:ascii="Times New Roman" w:hAnsi="Times New Roman" w:cs="Courier New" w:hint="eastAsia"/>
        </w:rPr>
        <w:t>储热系统及高效海水淡化膜的设计提供核心理论指导，展现出重大的应用潜力与社会经济价值。</w:t>
      </w:r>
      <w:r w:rsidR="00127F69" w:rsidRPr="00127F69">
        <w:rPr>
          <w:rFonts w:ascii="Times New Roman" w:hAnsi="Times New Roman" w:cs="Courier New" w:hint="eastAsia"/>
        </w:rPr>
        <w:t>。</w:t>
      </w:r>
    </w:p>
    <w:p w14:paraId="106D737A" w14:textId="77777777" w:rsidR="00B05A95" w:rsidRDefault="00502D3B">
      <w:pPr>
        <w:autoSpaceDE w:val="0"/>
        <w:autoSpaceDN w:val="0"/>
        <w:spacing w:line="360" w:lineRule="auto"/>
        <w:rPr>
          <w:rFonts w:ascii="Times New Roman"/>
          <w:b/>
          <w:bCs/>
          <w:sz w:val="28"/>
        </w:rPr>
      </w:pPr>
      <w:r>
        <w:rPr>
          <w:rFonts w:ascii="Times New Roman" w:hint="eastAsia"/>
          <w:b/>
          <w:bCs/>
          <w:sz w:val="28"/>
        </w:rPr>
        <w:t>四</w:t>
      </w:r>
      <w:r>
        <w:rPr>
          <w:rFonts w:ascii="Times New Roman"/>
          <w:b/>
          <w:bCs/>
          <w:sz w:val="28"/>
        </w:rPr>
        <w:t>、</w:t>
      </w:r>
      <w:r>
        <w:rPr>
          <w:rFonts w:ascii="Times New Roman" w:hint="eastAsia"/>
          <w:b/>
          <w:bCs/>
          <w:sz w:val="28"/>
        </w:rPr>
        <w:t>主要知识产权</w:t>
      </w:r>
      <w:r>
        <w:rPr>
          <w:rFonts w:ascii="Times New Roman"/>
          <w:b/>
          <w:bCs/>
          <w:sz w:val="28"/>
        </w:rPr>
        <w:t>目录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56"/>
        <w:gridCol w:w="744"/>
        <w:gridCol w:w="1527"/>
        <w:gridCol w:w="1078"/>
        <w:gridCol w:w="712"/>
        <w:gridCol w:w="749"/>
        <w:gridCol w:w="843"/>
        <w:gridCol w:w="655"/>
        <w:gridCol w:w="640"/>
      </w:tblGrid>
      <w:tr w:rsidR="00544F42" w:rsidRPr="00544F42" w14:paraId="69F9AEE3" w14:textId="77777777" w:rsidTr="007A66A5">
        <w:trPr>
          <w:trHeight w:val="947"/>
          <w:jc w:val="center"/>
        </w:trPr>
        <w:tc>
          <w:tcPr>
            <w:tcW w:w="232" w:type="pct"/>
            <w:vAlign w:val="center"/>
          </w:tcPr>
          <w:p w14:paraId="244FAB4C" w14:textId="77777777" w:rsidR="00544F42" w:rsidRPr="00544F42" w:rsidRDefault="00544F42" w:rsidP="00544F42">
            <w:pPr>
              <w:autoSpaceDE w:val="0"/>
              <w:autoSpaceDN w:val="0"/>
              <w:jc w:val="center"/>
              <w:rPr>
                <w:rFonts w:ascii="宋体" w:eastAsia="宋体" w:hAnsi="宋体" w:cs="宋体" w:hint="eastAsia"/>
                <w:kern w:val="0"/>
                <w:sz w:val="24"/>
                <w:szCs w:val="24"/>
              </w:rPr>
            </w:pPr>
            <w:r w:rsidRPr="00544F42">
              <w:rPr>
                <w:rFonts w:ascii="宋体" w:eastAsia="宋体" w:hAnsi="宋体" w:cs="宋体"/>
                <w:kern w:val="0"/>
                <w:sz w:val="24"/>
                <w:szCs w:val="24"/>
              </w:rPr>
              <w:t>序号</w:t>
            </w:r>
          </w:p>
        </w:tc>
        <w:tc>
          <w:tcPr>
            <w:tcW w:w="870" w:type="pct"/>
            <w:vAlign w:val="center"/>
          </w:tcPr>
          <w:p w14:paraId="1F6B5841" w14:textId="77777777" w:rsidR="00544F42" w:rsidRPr="00544F42" w:rsidRDefault="00544F42" w:rsidP="00544F42">
            <w:pPr>
              <w:autoSpaceDE w:val="0"/>
              <w:autoSpaceDN w:val="0"/>
              <w:adjustRightInd w:val="0"/>
              <w:jc w:val="center"/>
              <w:rPr>
                <w:rFonts w:ascii="宋体" w:eastAsia="宋体" w:hAnsi="宋体" w:cs="宋体" w:hint="eastAsia"/>
                <w:kern w:val="0"/>
                <w:sz w:val="24"/>
                <w:szCs w:val="24"/>
              </w:rPr>
            </w:pPr>
            <w:r w:rsidRPr="00544F42">
              <w:rPr>
                <w:rFonts w:ascii="宋体" w:eastAsia="宋体" w:hAnsi="宋体" w:cs="宋体"/>
                <w:kern w:val="0"/>
                <w:sz w:val="24"/>
                <w:szCs w:val="24"/>
              </w:rPr>
              <w:t>论文</w:t>
            </w:r>
            <w:r w:rsidRPr="00544F42">
              <w:rPr>
                <w:rFonts w:ascii="宋体" w:eastAsia="宋体" w:hAnsi="宋体" w:cs="宋体" w:hint="eastAsia"/>
                <w:kern w:val="0"/>
                <w:sz w:val="24"/>
                <w:szCs w:val="24"/>
              </w:rPr>
              <w:t>、专著</w:t>
            </w:r>
            <w:r w:rsidRPr="00544F42">
              <w:rPr>
                <w:rFonts w:ascii="宋体" w:eastAsia="宋体" w:hAnsi="宋体" w:cs="宋体"/>
                <w:kern w:val="0"/>
                <w:sz w:val="24"/>
                <w:szCs w:val="24"/>
              </w:rPr>
              <w:t>名称/刊名/作者</w:t>
            </w:r>
          </w:p>
        </w:tc>
        <w:tc>
          <w:tcPr>
            <w:tcW w:w="419" w:type="pct"/>
            <w:vAlign w:val="center"/>
          </w:tcPr>
          <w:p w14:paraId="742580B0" w14:textId="77777777" w:rsidR="00544F42" w:rsidRPr="00544F42" w:rsidRDefault="00544F42" w:rsidP="00544F42">
            <w:pPr>
              <w:autoSpaceDE w:val="0"/>
              <w:autoSpaceDN w:val="0"/>
              <w:adjustRightInd w:val="0"/>
              <w:jc w:val="center"/>
              <w:rPr>
                <w:rFonts w:ascii="宋体" w:eastAsia="宋体" w:hAnsi="宋体" w:cs="宋体" w:hint="eastAsia"/>
                <w:kern w:val="0"/>
                <w:sz w:val="24"/>
                <w:szCs w:val="24"/>
              </w:rPr>
            </w:pPr>
            <w:r w:rsidRPr="00544F42">
              <w:rPr>
                <w:rFonts w:ascii="宋体" w:eastAsia="宋体" w:hAnsi="宋体" w:cs="宋体"/>
                <w:kern w:val="0"/>
                <w:sz w:val="24"/>
                <w:szCs w:val="24"/>
              </w:rPr>
              <w:t>影响</w:t>
            </w:r>
          </w:p>
          <w:p w14:paraId="5DC6E04A" w14:textId="77777777" w:rsidR="00544F42" w:rsidRPr="00544F42" w:rsidRDefault="00544F42" w:rsidP="00544F42">
            <w:pPr>
              <w:autoSpaceDE w:val="0"/>
              <w:autoSpaceDN w:val="0"/>
              <w:adjustRightInd w:val="0"/>
              <w:jc w:val="center"/>
              <w:rPr>
                <w:rFonts w:ascii="宋体" w:eastAsia="宋体" w:hAnsi="宋体" w:cs="宋体" w:hint="eastAsia"/>
                <w:kern w:val="0"/>
                <w:sz w:val="24"/>
                <w:szCs w:val="24"/>
              </w:rPr>
            </w:pPr>
            <w:r w:rsidRPr="00544F42">
              <w:rPr>
                <w:rFonts w:ascii="宋体" w:eastAsia="宋体" w:hAnsi="宋体" w:cs="宋体"/>
                <w:kern w:val="0"/>
                <w:sz w:val="24"/>
                <w:szCs w:val="24"/>
              </w:rPr>
              <w:t>因子</w:t>
            </w:r>
          </w:p>
        </w:tc>
        <w:tc>
          <w:tcPr>
            <w:tcW w:w="851" w:type="pct"/>
            <w:vAlign w:val="center"/>
          </w:tcPr>
          <w:p w14:paraId="31975691" w14:textId="77777777" w:rsidR="00544F42" w:rsidRPr="00544F42" w:rsidRDefault="00544F42" w:rsidP="00544F42">
            <w:pPr>
              <w:autoSpaceDE w:val="0"/>
              <w:autoSpaceDN w:val="0"/>
              <w:adjustRightInd w:val="0"/>
              <w:jc w:val="center"/>
              <w:rPr>
                <w:rFonts w:ascii="宋体" w:eastAsia="宋体" w:hAnsi="宋体" w:cs="宋体" w:hint="eastAsia"/>
                <w:kern w:val="0"/>
                <w:sz w:val="24"/>
                <w:szCs w:val="24"/>
              </w:rPr>
            </w:pPr>
            <w:r w:rsidRPr="00544F42">
              <w:rPr>
                <w:rFonts w:ascii="宋体" w:eastAsia="宋体" w:hAnsi="宋体" w:cs="宋体"/>
                <w:kern w:val="0"/>
                <w:sz w:val="24"/>
                <w:szCs w:val="24"/>
              </w:rPr>
              <w:t>年卷页码</w:t>
            </w:r>
          </w:p>
          <w:p w14:paraId="15E0D0CB" w14:textId="77777777" w:rsidR="00544F42" w:rsidRPr="00544F42" w:rsidRDefault="00544F42" w:rsidP="00544F42">
            <w:pPr>
              <w:autoSpaceDE w:val="0"/>
              <w:autoSpaceDN w:val="0"/>
              <w:adjustRightInd w:val="0"/>
              <w:jc w:val="center"/>
              <w:rPr>
                <w:rFonts w:ascii="宋体" w:eastAsia="宋体" w:hAnsi="宋体" w:cs="宋体" w:hint="eastAsia"/>
                <w:kern w:val="0"/>
                <w:sz w:val="24"/>
                <w:szCs w:val="24"/>
              </w:rPr>
            </w:pPr>
            <w:r w:rsidRPr="00544F42">
              <w:rPr>
                <w:rFonts w:ascii="宋体" w:eastAsia="宋体" w:hAnsi="宋体" w:cs="宋体"/>
                <w:kern w:val="0"/>
                <w:sz w:val="24"/>
                <w:szCs w:val="24"/>
              </w:rPr>
              <w:t>（</w:t>
            </w:r>
            <w:r w:rsidRPr="00544F42">
              <w:rPr>
                <w:rFonts w:ascii="宋体" w:eastAsia="宋体" w:hAnsi="宋体" w:cs="宋体" w:hint="eastAsia"/>
                <w:kern w:val="0"/>
                <w:sz w:val="24"/>
                <w:szCs w:val="24"/>
              </w:rPr>
              <w:t>xx</w:t>
            </w:r>
            <w:r w:rsidRPr="00544F42">
              <w:rPr>
                <w:rFonts w:ascii="宋体" w:eastAsia="宋体" w:hAnsi="宋体" w:cs="宋体"/>
                <w:kern w:val="0"/>
                <w:sz w:val="24"/>
                <w:szCs w:val="24"/>
              </w:rPr>
              <w:t>年xx</w:t>
            </w:r>
          </w:p>
          <w:p w14:paraId="6CB6C699" w14:textId="77777777" w:rsidR="00544F42" w:rsidRPr="00544F42" w:rsidRDefault="00544F42" w:rsidP="00544F42">
            <w:pPr>
              <w:autoSpaceDE w:val="0"/>
              <w:autoSpaceDN w:val="0"/>
              <w:adjustRightInd w:val="0"/>
              <w:jc w:val="center"/>
              <w:rPr>
                <w:rFonts w:ascii="宋体" w:eastAsia="宋体" w:hAnsi="宋体" w:cs="宋体" w:hint="eastAsia"/>
                <w:kern w:val="0"/>
                <w:sz w:val="24"/>
                <w:szCs w:val="24"/>
              </w:rPr>
            </w:pPr>
            <w:r w:rsidRPr="00544F42">
              <w:rPr>
                <w:rFonts w:ascii="宋体" w:eastAsia="宋体" w:hAnsi="宋体" w:cs="宋体"/>
                <w:kern w:val="0"/>
                <w:sz w:val="24"/>
                <w:szCs w:val="24"/>
              </w:rPr>
              <w:t>卷-xx页）</w:t>
            </w:r>
          </w:p>
        </w:tc>
        <w:tc>
          <w:tcPr>
            <w:tcW w:w="603" w:type="pct"/>
            <w:vAlign w:val="center"/>
          </w:tcPr>
          <w:p w14:paraId="3AEDC708" w14:textId="77777777" w:rsidR="00544F42" w:rsidRPr="00544F42" w:rsidRDefault="00544F42" w:rsidP="00544F42">
            <w:pPr>
              <w:autoSpaceDE w:val="0"/>
              <w:autoSpaceDN w:val="0"/>
              <w:adjustRightInd w:val="0"/>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发表时间</w:t>
            </w:r>
          </w:p>
          <w:p w14:paraId="4EF943AA" w14:textId="77777777" w:rsidR="00544F42" w:rsidRPr="00544F42" w:rsidRDefault="00544F42" w:rsidP="00544F42">
            <w:pPr>
              <w:autoSpaceDE w:val="0"/>
              <w:autoSpaceDN w:val="0"/>
              <w:adjustRightInd w:val="0"/>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年月日</w:t>
            </w:r>
          </w:p>
        </w:tc>
        <w:tc>
          <w:tcPr>
            <w:tcW w:w="401" w:type="pct"/>
            <w:vAlign w:val="center"/>
          </w:tcPr>
          <w:p w14:paraId="4BA5AEB8" w14:textId="77777777" w:rsidR="00544F42" w:rsidRPr="00544F42" w:rsidRDefault="00544F42" w:rsidP="00544F42">
            <w:pPr>
              <w:autoSpaceDE w:val="0"/>
              <w:autoSpaceDN w:val="0"/>
              <w:adjustRightInd w:val="0"/>
              <w:jc w:val="center"/>
              <w:rPr>
                <w:rFonts w:ascii="宋体" w:eastAsia="宋体" w:hAnsi="宋体" w:cs="宋体" w:hint="eastAsia"/>
                <w:kern w:val="0"/>
                <w:sz w:val="24"/>
                <w:szCs w:val="24"/>
              </w:rPr>
            </w:pPr>
            <w:r w:rsidRPr="00544F42">
              <w:rPr>
                <w:rFonts w:ascii="宋体" w:eastAsia="宋体" w:hAnsi="宋体" w:cs="宋体"/>
                <w:kern w:val="0"/>
                <w:sz w:val="24"/>
                <w:szCs w:val="24"/>
              </w:rPr>
              <w:t>是否国内完成</w:t>
            </w:r>
          </w:p>
        </w:tc>
        <w:tc>
          <w:tcPr>
            <w:tcW w:w="421" w:type="pct"/>
            <w:vAlign w:val="center"/>
          </w:tcPr>
          <w:p w14:paraId="2E2C9A24" w14:textId="77777777" w:rsidR="00544F42" w:rsidRPr="00544F42" w:rsidRDefault="00544F42" w:rsidP="00544F42">
            <w:pPr>
              <w:autoSpaceDE w:val="0"/>
              <w:autoSpaceDN w:val="0"/>
              <w:adjustRightInd w:val="0"/>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通讯作者</w:t>
            </w:r>
          </w:p>
        </w:tc>
        <w:tc>
          <w:tcPr>
            <w:tcW w:w="473" w:type="pct"/>
            <w:vAlign w:val="center"/>
          </w:tcPr>
          <w:p w14:paraId="002233FE" w14:textId="77777777" w:rsidR="00544F42" w:rsidRPr="00544F42" w:rsidRDefault="00544F42" w:rsidP="00544F42">
            <w:pPr>
              <w:autoSpaceDE w:val="0"/>
              <w:autoSpaceDN w:val="0"/>
              <w:adjustRightInd w:val="0"/>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第一作者</w:t>
            </w:r>
          </w:p>
        </w:tc>
        <w:tc>
          <w:tcPr>
            <w:tcW w:w="369" w:type="pct"/>
            <w:vAlign w:val="center"/>
          </w:tcPr>
          <w:p w14:paraId="3B3153BE" w14:textId="77777777" w:rsidR="00544F42" w:rsidRPr="00544F42" w:rsidRDefault="00544F42" w:rsidP="00544F42">
            <w:pPr>
              <w:autoSpaceDE w:val="0"/>
              <w:autoSpaceDN w:val="0"/>
              <w:adjustRightInd w:val="0"/>
              <w:jc w:val="center"/>
              <w:rPr>
                <w:rFonts w:ascii="宋体" w:eastAsia="宋体" w:hAnsi="宋体" w:cs="宋体" w:hint="eastAsia"/>
                <w:kern w:val="0"/>
                <w:sz w:val="24"/>
                <w:szCs w:val="24"/>
              </w:rPr>
            </w:pPr>
            <w:r w:rsidRPr="00544F42">
              <w:rPr>
                <w:rFonts w:ascii="宋体" w:eastAsia="宋体" w:hAnsi="宋体" w:cs="宋体"/>
                <w:kern w:val="0"/>
                <w:sz w:val="24"/>
                <w:szCs w:val="24"/>
              </w:rPr>
              <w:t>SCI他引次数</w:t>
            </w:r>
          </w:p>
        </w:tc>
        <w:tc>
          <w:tcPr>
            <w:tcW w:w="361" w:type="pct"/>
            <w:vAlign w:val="center"/>
          </w:tcPr>
          <w:p w14:paraId="6E6669E7" w14:textId="77777777" w:rsidR="00544F42" w:rsidRPr="00544F42" w:rsidRDefault="00544F42" w:rsidP="00544F42">
            <w:pPr>
              <w:autoSpaceDE w:val="0"/>
              <w:autoSpaceDN w:val="0"/>
              <w:adjustRightInd w:val="0"/>
              <w:jc w:val="center"/>
              <w:rPr>
                <w:rFonts w:ascii="宋体" w:eastAsia="宋体" w:hAnsi="宋体" w:cs="宋体" w:hint="eastAsia"/>
                <w:kern w:val="0"/>
                <w:sz w:val="24"/>
                <w:szCs w:val="24"/>
              </w:rPr>
            </w:pPr>
            <w:r w:rsidRPr="00544F42">
              <w:rPr>
                <w:rFonts w:ascii="宋体" w:eastAsia="宋体" w:hAnsi="宋体" w:cs="宋体"/>
                <w:kern w:val="0"/>
                <w:sz w:val="24"/>
                <w:szCs w:val="24"/>
              </w:rPr>
              <w:t>他引</w:t>
            </w:r>
            <w:r w:rsidRPr="00544F42">
              <w:rPr>
                <w:rFonts w:ascii="宋体" w:eastAsia="宋体" w:hAnsi="宋体" w:cs="宋体" w:hint="eastAsia"/>
                <w:kern w:val="0"/>
                <w:sz w:val="24"/>
                <w:szCs w:val="24"/>
              </w:rPr>
              <w:t>总</w:t>
            </w:r>
            <w:r w:rsidRPr="00544F42">
              <w:rPr>
                <w:rFonts w:ascii="宋体" w:eastAsia="宋体" w:hAnsi="宋体" w:cs="宋体"/>
                <w:kern w:val="0"/>
                <w:sz w:val="24"/>
                <w:szCs w:val="24"/>
              </w:rPr>
              <w:t>次数</w:t>
            </w:r>
          </w:p>
        </w:tc>
      </w:tr>
      <w:tr w:rsidR="00544F42" w:rsidRPr="00544F42" w14:paraId="6A823EC4" w14:textId="77777777" w:rsidTr="007A66A5">
        <w:trPr>
          <w:trHeight w:hRule="exact" w:val="1022"/>
          <w:jc w:val="center"/>
        </w:trPr>
        <w:tc>
          <w:tcPr>
            <w:tcW w:w="232" w:type="pct"/>
            <w:vAlign w:val="center"/>
          </w:tcPr>
          <w:p w14:paraId="2AB730EE"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1</w:t>
            </w:r>
          </w:p>
        </w:tc>
        <w:tc>
          <w:tcPr>
            <w:tcW w:w="870" w:type="pct"/>
            <w:vAlign w:val="center"/>
          </w:tcPr>
          <w:p w14:paraId="50DCD49B"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i</w:t>
            </w:r>
            <w:r w:rsidRPr="00544F42">
              <w:rPr>
                <w:rFonts w:ascii="宋体" w:eastAsia="宋体" w:hAnsi="宋体" w:cs="宋体"/>
                <w:kern w:val="0"/>
                <w:sz w:val="24"/>
                <w:szCs w:val="24"/>
              </w:rPr>
              <w:t>Science</w:t>
            </w:r>
          </w:p>
        </w:tc>
        <w:tc>
          <w:tcPr>
            <w:tcW w:w="419" w:type="pct"/>
            <w:vAlign w:val="center"/>
          </w:tcPr>
          <w:p w14:paraId="42D51659"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kern w:val="0"/>
                <w:sz w:val="24"/>
                <w:szCs w:val="24"/>
              </w:rPr>
              <w:t>6.10</w:t>
            </w:r>
          </w:p>
        </w:tc>
        <w:tc>
          <w:tcPr>
            <w:tcW w:w="851" w:type="pct"/>
            <w:vAlign w:val="center"/>
          </w:tcPr>
          <w:p w14:paraId="03C73E96"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2</w:t>
            </w:r>
            <w:r w:rsidRPr="00544F42">
              <w:rPr>
                <w:rFonts w:ascii="宋体" w:eastAsia="宋体" w:hAnsi="宋体" w:cs="宋体"/>
                <w:kern w:val="0"/>
                <w:sz w:val="24"/>
                <w:szCs w:val="24"/>
              </w:rPr>
              <w:t>023</w:t>
            </w:r>
            <w:r w:rsidRPr="00544F42">
              <w:rPr>
                <w:rFonts w:ascii="宋体" w:eastAsia="宋体" w:hAnsi="宋体" w:cs="宋体" w:hint="eastAsia"/>
                <w:kern w:val="0"/>
                <w:sz w:val="24"/>
                <w:szCs w:val="24"/>
              </w:rPr>
              <w:t>年2</w:t>
            </w:r>
            <w:r w:rsidRPr="00544F42">
              <w:rPr>
                <w:rFonts w:ascii="宋体" w:eastAsia="宋体" w:hAnsi="宋体" w:cs="宋体"/>
                <w:kern w:val="0"/>
                <w:sz w:val="24"/>
                <w:szCs w:val="24"/>
              </w:rPr>
              <w:t>6</w:t>
            </w:r>
            <w:r w:rsidRPr="00544F42">
              <w:rPr>
                <w:rFonts w:ascii="宋体" w:eastAsia="宋体" w:hAnsi="宋体" w:cs="宋体" w:hint="eastAsia"/>
                <w:kern w:val="0"/>
                <w:sz w:val="24"/>
                <w:szCs w:val="24"/>
              </w:rPr>
              <w:t>卷，1</w:t>
            </w:r>
            <w:r w:rsidRPr="00544F42">
              <w:rPr>
                <w:rFonts w:ascii="宋体" w:eastAsia="宋体" w:hAnsi="宋体" w:cs="宋体"/>
                <w:kern w:val="0"/>
                <w:sz w:val="24"/>
                <w:szCs w:val="24"/>
              </w:rPr>
              <w:t>0734</w:t>
            </w:r>
            <w:r w:rsidRPr="00544F42">
              <w:rPr>
                <w:rFonts w:ascii="宋体" w:eastAsia="宋体" w:hAnsi="宋体" w:cs="宋体" w:hint="eastAsia"/>
                <w:kern w:val="0"/>
                <w:sz w:val="24"/>
                <w:szCs w:val="24"/>
              </w:rPr>
              <w:t>页</w:t>
            </w:r>
          </w:p>
        </w:tc>
        <w:tc>
          <w:tcPr>
            <w:tcW w:w="603" w:type="pct"/>
          </w:tcPr>
          <w:p w14:paraId="0DB8A356"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2</w:t>
            </w:r>
            <w:r w:rsidRPr="00544F42">
              <w:rPr>
                <w:rFonts w:ascii="宋体" w:eastAsia="宋体" w:hAnsi="宋体" w:cs="宋体"/>
                <w:kern w:val="0"/>
                <w:sz w:val="24"/>
                <w:szCs w:val="24"/>
              </w:rPr>
              <w:t>023</w:t>
            </w:r>
            <w:r w:rsidRPr="00544F42">
              <w:rPr>
                <w:rFonts w:ascii="宋体" w:eastAsia="宋体" w:hAnsi="宋体" w:cs="宋体" w:hint="eastAsia"/>
                <w:kern w:val="0"/>
                <w:sz w:val="24"/>
                <w:szCs w:val="24"/>
              </w:rPr>
              <w:t>年8月1</w:t>
            </w:r>
            <w:r w:rsidRPr="00544F42">
              <w:rPr>
                <w:rFonts w:ascii="宋体" w:eastAsia="宋体" w:hAnsi="宋体" w:cs="宋体"/>
                <w:kern w:val="0"/>
                <w:sz w:val="24"/>
                <w:szCs w:val="24"/>
              </w:rPr>
              <w:t>8</w:t>
            </w:r>
            <w:r w:rsidRPr="00544F42">
              <w:rPr>
                <w:rFonts w:ascii="宋体" w:eastAsia="宋体" w:hAnsi="宋体" w:cs="宋体" w:hint="eastAsia"/>
                <w:kern w:val="0"/>
                <w:sz w:val="24"/>
                <w:szCs w:val="24"/>
              </w:rPr>
              <w:t>日</w:t>
            </w:r>
          </w:p>
        </w:tc>
        <w:tc>
          <w:tcPr>
            <w:tcW w:w="401" w:type="pct"/>
            <w:vAlign w:val="center"/>
          </w:tcPr>
          <w:p w14:paraId="7F5EDF79"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是</w:t>
            </w:r>
          </w:p>
        </w:tc>
        <w:tc>
          <w:tcPr>
            <w:tcW w:w="421" w:type="pct"/>
            <w:vAlign w:val="center"/>
          </w:tcPr>
          <w:p w14:paraId="75B01EDD"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刘浪</w:t>
            </w:r>
          </w:p>
        </w:tc>
        <w:tc>
          <w:tcPr>
            <w:tcW w:w="473" w:type="pct"/>
            <w:vAlign w:val="center"/>
          </w:tcPr>
          <w:p w14:paraId="009CF282"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宿艺如</w:t>
            </w:r>
          </w:p>
        </w:tc>
        <w:tc>
          <w:tcPr>
            <w:tcW w:w="369" w:type="pct"/>
            <w:vAlign w:val="center"/>
          </w:tcPr>
          <w:p w14:paraId="20102033"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kern w:val="0"/>
                <w:sz w:val="24"/>
                <w:szCs w:val="24"/>
              </w:rPr>
              <w:t>45</w:t>
            </w:r>
          </w:p>
        </w:tc>
        <w:tc>
          <w:tcPr>
            <w:tcW w:w="361" w:type="pct"/>
            <w:vAlign w:val="center"/>
          </w:tcPr>
          <w:p w14:paraId="25AFF622"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5</w:t>
            </w:r>
            <w:r w:rsidRPr="00544F42">
              <w:rPr>
                <w:rFonts w:ascii="宋体" w:eastAsia="宋体" w:hAnsi="宋体" w:cs="宋体"/>
                <w:kern w:val="0"/>
                <w:sz w:val="24"/>
                <w:szCs w:val="24"/>
              </w:rPr>
              <w:t>0</w:t>
            </w:r>
          </w:p>
        </w:tc>
      </w:tr>
      <w:tr w:rsidR="00544F42" w:rsidRPr="00544F42" w14:paraId="0F9E9175" w14:textId="77777777" w:rsidTr="007A66A5">
        <w:trPr>
          <w:trHeight w:hRule="exact" w:val="1337"/>
          <w:jc w:val="center"/>
        </w:trPr>
        <w:tc>
          <w:tcPr>
            <w:tcW w:w="232" w:type="pct"/>
            <w:vAlign w:val="center"/>
          </w:tcPr>
          <w:p w14:paraId="21AEE78B"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2</w:t>
            </w:r>
          </w:p>
        </w:tc>
        <w:tc>
          <w:tcPr>
            <w:tcW w:w="870" w:type="pct"/>
            <w:vAlign w:val="center"/>
          </w:tcPr>
          <w:p w14:paraId="4DF584BB"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App</w:t>
            </w:r>
            <w:r w:rsidRPr="00544F42">
              <w:rPr>
                <w:rFonts w:ascii="宋体" w:eastAsia="宋体" w:hAnsi="宋体" w:cs="宋体"/>
                <w:kern w:val="0"/>
                <w:sz w:val="24"/>
                <w:szCs w:val="24"/>
              </w:rPr>
              <w:t xml:space="preserve">lied Thermal Engineering </w:t>
            </w:r>
          </w:p>
        </w:tc>
        <w:tc>
          <w:tcPr>
            <w:tcW w:w="419" w:type="pct"/>
            <w:vAlign w:val="center"/>
          </w:tcPr>
          <w:p w14:paraId="5EF1CD7A"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6</w:t>
            </w:r>
            <w:r w:rsidRPr="00544F42">
              <w:rPr>
                <w:rFonts w:ascii="宋体" w:eastAsia="宋体" w:hAnsi="宋体" w:cs="宋体"/>
                <w:kern w:val="0"/>
                <w:sz w:val="24"/>
                <w:szCs w:val="24"/>
              </w:rPr>
              <w:t>.9</w:t>
            </w:r>
          </w:p>
        </w:tc>
        <w:tc>
          <w:tcPr>
            <w:tcW w:w="851" w:type="pct"/>
            <w:vAlign w:val="center"/>
          </w:tcPr>
          <w:p w14:paraId="7D64AF76"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2</w:t>
            </w:r>
            <w:r w:rsidRPr="00544F42">
              <w:rPr>
                <w:rFonts w:ascii="宋体" w:eastAsia="宋体" w:hAnsi="宋体" w:cs="宋体"/>
                <w:kern w:val="0"/>
                <w:sz w:val="24"/>
                <w:szCs w:val="24"/>
              </w:rPr>
              <w:t>023</w:t>
            </w:r>
            <w:r w:rsidRPr="00544F42">
              <w:rPr>
                <w:rFonts w:ascii="宋体" w:eastAsia="宋体" w:hAnsi="宋体" w:cs="宋体" w:hint="eastAsia"/>
                <w:kern w:val="0"/>
                <w:sz w:val="24"/>
                <w:szCs w:val="24"/>
              </w:rPr>
              <w:t>年</w:t>
            </w:r>
            <w:r w:rsidRPr="00544F42">
              <w:rPr>
                <w:rFonts w:ascii="宋体" w:eastAsia="宋体" w:hAnsi="宋体" w:cs="宋体"/>
                <w:kern w:val="0"/>
                <w:sz w:val="24"/>
                <w:szCs w:val="24"/>
              </w:rPr>
              <w:t>223</w:t>
            </w:r>
            <w:r w:rsidRPr="00544F42">
              <w:rPr>
                <w:rFonts w:ascii="宋体" w:eastAsia="宋体" w:hAnsi="宋体" w:cs="宋体" w:hint="eastAsia"/>
                <w:kern w:val="0"/>
                <w:sz w:val="24"/>
                <w:szCs w:val="24"/>
              </w:rPr>
              <w:t>卷1</w:t>
            </w:r>
            <w:r w:rsidRPr="00544F42">
              <w:rPr>
                <w:rFonts w:ascii="宋体" w:eastAsia="宋体" w:hAnsi="宋体" w:cs="宋体"/>
                <w:kern w:val="0"/>
                <w:sz w:val="24"/>
                <w:szCs w:val="24"/>
              </w:rPr>
              <w:t>20039</w:t>
            </w:r>
            <w:r w:rsidRPr="00544F42">
              <w:rPr>
                <w:rFonts w:ascii="宋体" w:eastAsia="宋体" w:hAnsi="宋体" w:cs="宋体" w:hint="eastAsia"/>
                <w:kern w:val="0"/>
                <w:sz w:val="24"/>
                <w:szCs w:val="24"/>
              </w:rPr>
              <w:t>页</w:t>
            </w:r>
          </w:p>
        </w:tc>
        <w:tc>
          <w:tcPr>
            <w:tcW w:w="603" w:type="pct"/>
          </w:tcPr>
          <w:p w14:paraId="1AAC4286"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2</w:t>
            </w:r>
            <w:r w:rsidRPr="00544F42">
              <w:rPr>
                <w:rFonts w:ascii="宋体" w:eastAsia="宋体" w:hAnsi="宋体" w:cs="宋体"/>
                <w:kern w:val="0"/>
                <w:sz w:val="24"/>
                <w:szCs w:val="24"/>
              </w:rPr>
              <w:t>023</w:t>
            </w:r>
            <w:r w:rsidRPr="00544F42">
              <w:rPr>
                <w:rFonts w:ascii="宋体" w:eastAsia="宋体" w:hAnsi="宋体" w:cs="宋体" w:hint="eastAsia"/>
                <w:kern w:val="0"/>
                <w:sz w:val="24"/>
                <w:szCs w:val="24"/>
              </w:rPr>
              <w:t>年3月2</w:t>
            </w:r>
            <w:r w:rsidRPr="00544F42">
              <w:rPr>
                <w:rFonts w:ascii="宋体" w:eastAsia="宋体" w:hAnsi="宋体" w:cs="宋体"/>
                <w:kern w:val="0"/>
                <w:sz w:val="24"/>
                <w:szCs w:val="24"/>
              </w:rPr>
              <w:t>5</w:t>
            </w:r>
            <w:r w:rsidRPr="00544F42">
              <w:rPr>
                <w:rFonts w:ascii="宋体" w:eastAsia="宋体" w:hAnsi="宋体" w:cs="宋体" w:hint="eastAsia"/>
                <w:kern w:val="0"/>
                <w:sz w:val="24"/>
                <w:szCs w:val="24"/>
              </w:rPr>
              <w:t>日</w:t>
            </w:r>
          </w:p>
        </w:tc>
        <w:tc>
          <w:tcPr>
            <w:tcW w:w="401" w:type="pct"/>
            <w:vAlign w:val="center"/>
          </w:tcPr>
          <w:p w14:paraId="5D80BD82"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是</w:t>
            </w:r>
          </w:p>
        </w:tc>
        <w:tc>
          <w:tcPr>
            <w:tcW w:w="421" w:type="pct"/>
            <w:vAlign w:val="center"/>
          </w:tcPr>
          <w:p w14:paraId="2EF31239"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p>
          <w:p w14:paraId="3E0EE10F"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刘浪</w:t>
            </w:r>
          </w:p>
        </w:tc>
        <w:tc>
          <w:tcPr>
            <w:tcW w:w="473" w:type="pct"/>
            <w:vAlign w:val="center"/>
          </w:tcPr>
          <w:p w14:paraId="5BDCD9CF"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p>
          <w:p w14:paraId="429CC07A"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肖婷妤</w:t>
            </w:r>
          </w:p>
        </w:tc>
        <w:tc>
          <w:tcPr>
            <w:tcW w:w="369" w:type="pct"/>
            <w:vAlign w:val="center"/>
          </w:tcPr>
          <w:p w14:paraId="1290DFD7"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5</w:t>
            </w:r>
            <w:r w:rsidRPr="00544F42">
              <w:rPr>
                <w:rFonts w:ascii="宋体" w:eastAsia="宋体" w:hAnsi="宋体" w:cs="宋体"/>
                <w:kern w:val="0"/>
                <w:sz w:val="24"/>
                <w:szCs w:val="24"/>
              </w:rPr>
              <w:t>6</w:t>
            </w:r>
          </w:p>
        </w:tc>
        <w:tc>
          <w:tcPr>
            <w:tcW w:w="361" w:type="pct"/>
            <w:vAlign w:val="center"/>
          </w:tcPr>
          <w:p w14:paraId="5AE7F493"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6</w:t>
            </w:r>
            <w:r w:rsidRPr="00544F42">
              <w:rPr>
                <w:rFonts w:ascii="宋体" w:eastAsia="宋体" w:hAnsi="宋体" w:cs="宋体"/>
                <w:kern w:val="0"/>
                <w:sz w:val="24"/>
                <w:szCs w:val="24"/>
              </w:rPr>
              <w:t>0</w:t>
            </w:r>
          </w:p>
        </w:tc>
      </w:tr>
      <w:tr w:rsidR="00544F42" w:rsidRPr="00544F42" w14:paraId="7998292A" w14:textId="77777777" w:rsidTr="007A66A5">
        <w:trPr>
          <w:trHeight w:hRule="exact" w:val="1022"/>
          <w:jc w:val="center"/>
        </w:trPr>
        <w:tc>
          <w:tcPr>
            <w:tcW w:w="232" w:type="pct"/>
            <w:vAlign w:val="center"/>
          </w:tcPr>
          <w:p w14:paraId="513EF81D"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3</w:t>
            </w:r>
          </w:p>
        </w:tc>
        <w:tc>
          <w:tcPr>
            <w:tcW w:w="870" w:type="pct"/>
            <w:vAlign w:val="center"/>
          </w:tcPr>
          <w:p w14:paraId="77C15CBB"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De</w:t>
            </w:r>
            <w:r w:rsidRPr="00544F42">
              <w:rPr>
                <w:rFonts w:ascii="宋体" w:eastAsia="宋体" w:hAnsi="宋体" w:cs="宋体"/>
                <w:kern w:val="0"/>
                <w:sz w:val="24"/>
                <w:szCs w:val="24"/>
              </w:rPr>
              <w:t>salination</w:t>
            </w:r>
          </w:p>
        </w:tc>
        <w:tc>
          <w:tcPr>
            <w:tcW w:w="419" w:type="pct"/>
            <w:vAlign w:val="center"/>
          </w:tcPr>
          <w:p w14:paraId="500F56DD"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8</w:t>
            </w:r>
            <w:r w:rsidRPr="00544F42">
              <w:rPr>
                <w:rFonts w:ascii="宋体" w:eastAsia="宋体" w:hAnsi="宋体" w:cs="宋体"/>
                <w:kern w:val="0"/>
                <w:sz w:val="24"/>
                <w:szCs w:val="24"/>
              </w:rPr>
              <w:t>.3</w:t>
            </w:r>
          </w:p>
        </w:tc>
        <w:tc>
          <w:tcPr>
            <w:tcW w:w="851" w:type="pct"/>
            <w:vAlign w:val="center"/>
          </w:tcPr>
          <w:p w14:paraId="77842988"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2</w:t>
            </w:r>
            <w:r w:rsidRPr="00544F42">
              <w:rPr>
                <w:rFonts w:ascii="宋体" w:eastAsia="宋体" w:hAnsi="宋体" w:cs="宋体"/>
                <w:kern w:val="0"/>
                <w:sz w:val="24"/>
                <w:szCs w:val="24"/>
              </w:rPr>
              <w:t>022</w:t>
            </w:r>
            <w:r w:rsidRPr="00544F42">
              <w:rPr>
                <w:rFonts w:ascii="宋体" w:eastAsia="宋体" w:hAnsi="宋体" w:cs="宋体" w:hint="eastAsia"/>
                <w:kern w:val="0"/>
                <w:sz w:val="24"/>
                <w:szCs w:val="24"/>
              </w:rPr>
              <w:t>年5</w:t>
            </w:r>
            <w:r w:rsidRPr="00544F42">
              <w:rPr>
                <w:rFonts w:ascii="宋体" w:eastAsia="宋体" w:hAnsi="宋体" w:cs="宋体"/>
                <w:kern w:val="0"/>
                <w:sz w:val="24"/>
                <w:szCs w:val="24"/>
              </w:rPr>
              <w:t>40</w:t>
            </w:r>
            <w:r w:rsidRPr="00544F42">
              <w:rPr>
                <w:rFonts w:ascii="宋体" w:eastAsia="宋体" w:hAnsi="宋体" w:cs="宋体" w:hint="eastAsia"/>
                <w:kern w:val="0"/>
                <w:sz w:val="24"/>
                <w:szCs w:val="24"/>
              </w:rPr>
              <w:t>卷，1</w:t>
            </w:r>
            <w:r w:rsidRPr="00544F42">
              <w:rPr>
                <w:rFonts w:ascii="宋体" w:eastAsia="宋体" w:hAnsi="宋体" w:cs="宋体"/>
                <w:kern w:val="0"/>
                <w:sz w:val="24"/>
                <w:szCs w:val="24"/>
              </w:rPr>
              <w:t>15996</w:t>
            </w:r>
            <w:r w:rsidRPr="00544F42">
              <w:rPr>
                <w:rFonts w:ascii="宋体" w:eastAsia="宋体" w:hAnsi="宋体" w:cs="宋体" w:hint="eastAsia"/>
                <w:kern w:val="0"/>
                <w:sz w:val="24"/>
                <w:szCs w:val="24"/>
              </w:rPr>
              <w:t>页</w:t>
            </w:r>
          </w:p>
        </w:tc>
        <w:tc>
          <w:tcPr>
            <w:tcW w:w="603" w:type="pct"/>
          </w:tcPr>
          <w:p w14:paraId="243A5107"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2</w:t>
            </w:r>
            <w:r w:rsidRPr="00544F42">
              <w:rPr>
                <w:rFonts w:ascii="宋体" w:eastAsia="宋体" w:hAnsi="宋体" w:cs="宋体"/>
                <w:kern w:val="0"/>
                <w:sz w:val="24"/>
                <w:szCs w:val="24"/>
              </w:rPr>
              <w:t>022</w:t>
            </w:r>
            <w:r w:rsidRPr="00544F42">
              <w:rPr>
                <w:rFonts w:ascii="宋体" w:eastAsia="宋体" w:hAnsi="宋体" w:cs="宋体" w:hint="eastAsia"/>
                <w:kern w:val="0"/>
                <w:sz w:val="24"/>
                <w:szCs w:val="24"/>
              </w:rPr>
              <w:t>年1</w:t>
            </w:r>
            <w:r w:rsidRPr="00544F42">
              <w:rPr>
                <w:rFonts w:ascii="宋体" w:eastAsia="宋体" w:hAnsi="宋体" w:cs="宋体"/>
                <w:kern w:val="0"/>
                <w:sz w:val="24"/>
                <w:szCs w:val="24"/>
              </w:rPr>
              <w:t>0</w:t>
            </w:r>
            <w:r w:rsidRPr="00544F42">
              <w:rPr>
                <w:rFonts w:ascii="宋体" w:eastAsia="宋体" w:hAnsi="宋体" w:cs="宋体" w:hint="eastAsia"/>
                <w:kern w:val="0"/>
                <w:sz w:val="24"/>
                <w:szCs w:val="24"/>
              </w:rPr>
              <w:t>月5日</w:t>
            </w:r>
          </w:p>
        </w:tc>
        <w:tc>
          <w:tcPr>
            <w:tcW w:w="401" w:type="pct"/>
            <w:vAlign w:val="center"/>
          </w:tcPr>
          <w:p w14:paraId="6C432E84"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是</w:t>
            </w:r>
          </w:p>
        </w:tc>
        <w:tc>
          <w:tcPr>
            <w:tcW w:w="421" w:type="pct"/>
            <w:vAlign w:val="center"/>
          </w:tcPr>
          <w:p w14:paraId="685C67E6"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刘浪</w:t>
            </w:r>
          </w:p>
        </w:tc>
        <w:tc>
          <w:tcPr>
            <w:tcW w:w="473" w:type="pct"/>
            <w:vAlign w:val="center"/>
          </w:tcPr>
          <w:p w14:paraId="3C0ADCC3"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王勤</w:t>
            </w:r>
          </w:p>
        </w:tc>
        <w:tc>
          <w:tcPr>
            <w:tcW w:w="369" w:type="pct"/>
            <w:vAlign w:val="center"/>
          </w:tcPr>
          <w:p w14:paraId="07C40880"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kern w:val="0"/>
                <w:sz w:val="24"/>
                <w:szCs w:val="24"/>
              </w:rPr>
              <w:t>20</w:t>
            </w:r>
          </w:p>
        </w:tc>
        <w:tc>
          <w:tcPr>
            <w:tcW w:w="361" w:type="pct"/>
            <w:vAlign w:val="center"/>
          </w:tcPr>
          <w:p w14:paraId="0686B9F2"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2</w:t>
            </w:r>
            <w:r w:rsidRPr="00544F42">
              <w:rPr>
                <w:rFonts w:ascii="宋体" w:eastAsia="宋体" w:hAnsi="宋体" w:cs="宋体"/>
                <w:kern w:val="0"/>
                <w:sz w:val="24"/>
                <w:szCs w:val="24"/>
              </w:rPr>
              <w:t>2</w:t>
            </w:r>
          </w:p>
        </w:tc>
      </w:tr>
      <w:tr w:rsidR="00544F42" w:rsidRPr="00544F42" w14:paraId="1B2ACDA4" w14:textId="77777777" w:rsidTr="007A66A5">
        <w:trPr>
          <w:trHeight w:hRule="exact" w:val="1386"/>
          <w:jc w:val="center"/>
        </w:trPr>
        <w:tc>
          <w:tcPr>
            <w:tcW w:w="232" w:type="pct"/>
            <w:vAlign w:val="center"/>
          </w:tcPr>
          <w:p w14:paraId="5D702F8F"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4</w:t>
            </w:r>
          </w:p>
        </w:tc>
        <w:tc>
          <w:tcPr>
            <w:tcW w:w="870" w:type="pct"/>
            <w:vAlign w:val="center"/>
          </w:tcPr>
          <w:p w14:paraId="33DD722B"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Jour</w:t>
            </w:r>
            <w:r w:rsidRPr="00544F42">
              <w:rPr>
                <w:rFonts w:ascii="宋体" w:eastAsia="宋体" w:hAnsi="宋体" w:cs="宋体"/>
                <w:kern w:val="0"/>
                <w:sz w:val="24"/>
                <w:szCs w:val="24"/>
              </w:rPr>
              <w:t>nal of Molecular Liquids</w:t>
            </w:r>
          </w:p>
        </w:tc>
        <w:tc>
          <w:tcPr>
            <w:tcW w:w="419" w:type="pct"/>
            <w:vAlign w:val="center"/>
          </w:tcPr>
          <w:p w14:paraId="5171A0B4"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3</w:t>
            </w:r>
            <w:r w:rsidRPr="00544F42">
              <w:rPr>
                <w:rFonts w:ascii="宋体" w:eastAsia="宋体" w:hAnsi="宋体" w:cs="宋体"/>
                <w:kern w:val="0"/>
                <w:sz w:val="24"/>
                <w:szCs w:val="24"/>
              </w:rPr>
              <w:t>.0</w:t>
            </w:r>
          </w:p>
        </w:tc>
        <w:tc>
          <w:tcPr>
            <w:tcW w:w="851" w:type="pct"/>
            <w:vAlign w:val="center"/>
          </w:tcPr>
          <w:p w14:paraId="0F2F055E"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2</w:t>
            </w:r>
            <w:r w:rsidRPr="00544F42">
              <w:rPr>
                <w:rFonts w:ascii="宋体" w:eastAsia="宋体" w:hAnsi="宋体" w:cs="宋体"/>
                <w:kern w:val="0"/>
                <w:sz w:val="24"/>
                <w:szCs w:val="24"/>
              </w:rPr>
              <w:t>022</w:t>
            </w:r>
            <w:r w:rsidRPr="00544F42">
              <w:rPr>
                <w:rFonts w:ascii="宋体" w:eastAsia="宋体" w:hAnsi="宋体" w:cs="宋体" w:hint="eastAsia"/>
                <w:kern w:val="0"/>
                <w:sz w:val="24"/>
                <w:szCs w:val="24"/>
              </w:rPr>
              <w:t>年3</w:t>
            </w:r>
            <w:r w:rsidRPr="00544F42">
              <w:rPr>
                <w:rFonts w:ascii="宋体" w:eastAsia="宋体" w:hAnsi="宋体" w:cs="宋体"/>
                <w:kern w:val="0"/>
                <w:sz w:val="24"/>
                <w:szCs w:val="24"/>
              </w:rPr>
              <w:t>45</w:t>
            </w:r>
            <w:r w:rsidRPr="00544F42">
              <w:rPr>
                <w:rFonts w:ascii="宋体" w:eastAsia="宋体" w:hAnsi="宋体" w:cs="宋体" w:hint="eastAsia"/>
                <w:kern w:val="0"/>
                <w:sz w:val="24"/>
                <w:szCs w:val="24"/>
              </w:rPr>
              <w:t>卷，1</w:t>
            </w:r>
            <w:r w:rsidRPr="00544F42">
              <w:rPr>
                <w:rFonts w:ascii="宋体" w:eastAsia="宋体" w:hAnsi="宋体" w:cs="宋体"/>
                <w:kern w:val="0"/>
                <w:sz w:val="24"/>
                <w:szCs w:val="24"/>
              </w:rPr>
              <w:t>16989</w:t>
            </w:r>
            <w:r w:rsidRPr="00544F42">
              <w:rPr>
                <w:rFonts w:ascii="宋体" w:eastAsia="宋体" w:hAnsi="宋体" w:cs="宋体" w:hint="eastAsia"/>
                <w:kern w:val="0"/>
                <w:sz w:val="24"/>
                <w:szCs w:val="24"/>
              </w:rPr>
              <w:t>页</w:t>
            </w:r>
          </w:p>
        </w:tc>
        <w:tc>
          <w:tcPr>
            <w:tcW w:w="603" w:type="pct"/>
          </w:tcPr>
          <w:p w14:paraId="19ED90D0"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2</w:t>
            </w:r>
            <w:r w:rsidRPr="00544F42">
              <w:rPr>
                <w:rFonts w:ascii="宋体" w:eastAsia="宋体" w:hAnsi="宋体" w:cs="宋体"/>
                <w:kern w:val="0"/>
                <w:sz w:val="24"/>
                <w:szCs w:val="24"/>
              </w:rPr>
              <w:t>022</w:t>
            </w:r>
            <w:r w:rsidRPr="00544F42">
              <w:rPr>
                <w:rFonts w:ascii="宋体" w:eastAsia="宋体" w:hAnsi="宋体" w:cs="宋体" w:hint="eastAsia"/>
                <w:kern w:val="0"/>
                <w:sz w:val="24"/>
                <w:szCs w:val="24"/>
              </w:rPr>
              <w:t>年1月1日</w:t>
            </w:r>
          </w:p>
        </w:tc>
        <w:tc>
          <w:tcPr>
            <w:tcW w:w="401" w:type="pct"/>
            <w:vAlign w:val="center"/>
          </w:tcPr>
          <w:p w14:paraId="49D92EBD"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是</w:t>
            </w:r>
          </w:p>
        </w:tc>
        <w:tc>
          <w:tcPr>
            <w:tcW w:w="421" w:type="pct"/>
            <w:vAlign w:val="center"/>
          </w:tcPr>
          <w:p w14:paraId="2BE2E4D3"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刘浪</w:t>
            </w:r>
          </w:p>
        </w:tc>
        <w:tc>
          <w:tcPr>
            <w:tcW w:w="473" w:type="pct"/>
            <w:vAlign w:val="center"/>
          </w:tcPr>
          <w:p w14:paraId="3A71362A"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曹金琛</w:t>
            </w:r>
          </w:p>
        </w:tc>
        <w:tc>
          <w:tcPr>
            <w:tcW w:w="369" w:type="pct"/>
            <w:vAlign w:val="center"/>
          </w:tcPr>
          <w:p w14:paraId="2437B5FD"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kern w:val="0"/>
                <w:sz w:val="24"/>
                <w:szCs w:val="24"/>
              </w:rPr>
              <w:t>60</w:t>
            </w:r>
          </w:p>
        </w:tc>
        <w:tc>
          <w:tcPr>
            <w:tcW w:w="361" w:type="pct"/>
            <w:vAlign w:val="center"/>
          </w:tcPr>
          <w:p w14:paraId="084D5E64"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6</w:t>
            </w:r>
            <w:r w:rsidRPr="00544F42">
              <w:rPr>
                <w:rFonts w:ascii="宋体" w:eastAsia="宋体" w:hAnsi="宋体" w:cs="宋体"/>
                <w:kern w:val="0"/>
                <w:sz w:val="24"/>
                <w:szCs w:val="24"/>
              </w:rPr>
              <w:t>8</w:t>
            </w:r>
          </w:p>
        </w:tc>
      </w:tr>
      <w:tr w:rsidR="00544F42" w:rsidRPr="00544F42" w14:paraId="235E94BF" w14:textId="77777777" w:rsidTr="007A66A5">
        <w:trPr>
          <w:trHeight w:hRule="exact" w:val="1433"/>
          <w:jc w:val="center"/>
        </w:trPr>
        <w:tc>
          <w:tcPr>
            <w:tcW w:w="232" w:type="pct"/>
            <w:vAlign w:val="center"/>
          </w:tcPr>
          <w:p w14:paraId="541FBF9A"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5</w:t>
            </w:r>
          </w:p>
        </w:tc>
        <w:tc>
          <w:tcPr>
            <w:tcW w:w="870" w:type="pct"/>
            <w:vAlign w:val="center"/>
          </w:tcPr>
          <w:p w14:paraId="61066B88"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kern w:val="0"/>
                <w:sz w:val="24"/>
                <w:szCs w:val="24"/>
              </w:rPr>
              <w:t>J</w:t>
            </w:r>
            <w:r w:rsidRPr="00544F42">
              <w:rPr>
                <w:rFonts w:ascii="宋体" w:eastAsia="宋体" w:hAnsi="宋体" w:cs="宋体" w:hint="eastAsia"/>
                <w:kern w:val="0"/>
                <w:sz w:val="24"/>
                <w:szCs w:val="24"/>
              </w:rPr>
              <w:t>ou</w:t>
            </w:r>
            <w:r w:rsidRPr="00544F42">
              <w:rPr>
                <w:rFonts w:ascii="宋体" w:eastAsia="宋体" w:hAnsi="宋体" w:cs="宋体"/>
                <w:kern w:val="0"/>
                <w:sz w:val="24"/>
                <w:szCs w:val="24"/>
              </w:rPr>
              <w:t>rnal of Clean</w:t>
            </w:r>
            <w:r w:rsidRPr="00544F42">
              <w:rPr>
                <w:rFonts w:ascii="宋体" w:eastAsia="宋体" w:hAnsi="宋体" w:cs="宋体" w:hint="eastAsia"/>
                <w:kern w:val="0"/>
                <w:sz w:val="24"/>
                <w:szCs w:val="24"/>
              </w:rPr>
              <w:t>er</w:t>
            </w:r>
            <w:r w:rsidRPr="00544F42">
              <w:rPr>
                <w:rFonts w:ascii="宋体" w:eastAsia="宋体" w:hAnsi="宋体" w:cs="宋体"/>
                <w:kern w:val="0"/>
                <w:sz w:val="24"/>
                <w:szCs w:val="24"/>
              </w:rPr>
              <w:t xml:space="preserve"> Production</w:t>
            </w:r>
          </w:p>
        </w:tc>
        <w:tc>
          <w:tcPr>
            <w:tcW w:w="419" w:type="pct"/>
            <w:vAlign w:val="center"/>
          </w:tcPr>
          <w:p w14:paraId="4E583286"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kern w:val="0"/>
                <w:sz w:val="24"/>
                <w:szCs w:val="24"/>
              </w:rPr>
              <w:t>9.82</w:t>
            </w:r>
          </w:p>
        </w:tc>
        <w:tc>
          <w:tcPr>
            <w:tcW w:w="851" w:type="pct"/>
            <w:vAlign w:val="center"/>
          </w:tcPr>
          <w:p w14:paraId="28970AA9"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2</w:t>
            </w:r>
            <w:r w:rsidRPr="00544F42">
              <w:rPr>
                <w:rFonts w:ascii="宋体" w:eastAsia="宋体" w:hAnsi="宋体" w:cs="宋体"/>
                <w:kern w:val="0"/>
                <w:sz w:val="24"/>
                <w:szCs w:val="24"/>
              </w:rPr>
              <w:t>019</w:t>
            </w:r>
            <w:r w:rsidRPr="00544F42">
              <w:rPr>
                <w:rFonts w:ascii="宋体" w:eastAsia="宋体" w:hAnsi="宋体" w:cs="宋体" w:hint="eastAsia"/>
                <w:kern w:val="0"/>
                <w:sz w:val="24"/>
                <w:szCs w:val="24"/>
              </w:rPr>
              <w:t>年</w:t>
            </w:r>
            <w:r w:rsidRPr="00544F42">
              <w:rPr>
                <w:rFonts w:ascii="宋体" w:eastAsia="宋体" w:hAnsi="宋体" w:cs="宋体"/>
                <w:kern w:val="0"/>
                <w:sz w:val="24"/>
                <w:szCs w:val="24"/>
              </w:rPr>
              <w:t>231</w:t>
            </w:r>
            <w:r w:rsidRPr="00544F42">
              <w:rPr>
                <w:rFonts w:ascii="宋体" w:eastAsia="宋体" w:hAnsi="宋体" w:cs="宋体" w:hint="eastAsia"/>
                <w:kern w:val="0"/>
                <w:sz w:val="24"/>
                <w:szCs w:val="24"/>
              </w:rPr>
              <w:t>卷，</w:t>
            </w:r>
            <w:r w:rsidRPr="00544F42">
              <w:rPr>
                <w:rFonts w:ascii="宋体" w:eastAsia="宋体" w:hAnsi="宋体" w:cs="宋体"/>
                <w:kern w:val="0"/>
                <w:sz w:val="24"/>
                <w:szCs w:val="24"/>
              </w:rPr>
              <w:t>331-340</w:t>
            </w:r>
            <w:r w:rsidRPr="00544F42">
              <w:rPr>
                <w:rFonts w:ascii="宋体" w:eastAsia="宋体" w:hAnsi="宋体" w:cs="宋体" w:hint="eastAsia"/>
                <w:kern w:val="0"/>
                <w:sz w:val="24"/>
                <w:szCs w:val="24"/>
              </w:rPr>
              <w:t>页</w:t>
            </w:r>
          </w:p>
        </w:tc>
        <w:tc>
          <w:tcPr>
            <w:tcW w:w="603" w:type="pct"/>
          </w:tcPr>
          <w:p w14:paraId="4580AFEA"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2</w:t>
            </w:r>
            <w:r w:rsidRPr="00544F42">
              <w:rPr>
                <w:rFonts w:ascii="宋体" w:eastAsia="宋体" w:hAnsi="宋体" w:cs="宋体"/>
                <w:kern w:val="0"/>
                <w:sz w:val="24"/>
                <w:szCs w:val="24"/>
              </w:rPr>
              <w:t>019</w:t>
            </w:r>
            <w:r w:rsidRPr="00544F42">
              <w:rPr>
                <w:rFonts w:ascii="宋体" w:eastAsia="宋体" w:hAnsi="宋体" w:cs="宋体" w:hint="eastAsia"/>
                <w:kern w:val="0"/>
                <w:sz w:val="24"/>
                <w:szCs w:val="24"/>
              </w:rPr>
              <w:t>年</w:t>
            </w:r>
            <w:r w:rsidRPr="00544F42">
              <w:rPr>
                <w:rFonts w:ascii="宋体" w:eastAsia="宋体" w:hAnsi="宋体" w:cs="宋体"/>
                <w:kern w:val="0"/>
                <w:sz w:val="24"/>
                <w:szCs w:val="24"/>
              </w:rPr>
              <w:t>9</w:t>
            </w:r>
            <w:r w:rsidRPr="00544F42">
              <w:rPr>
                <w:rFonts w:ascii="宋体" w:eastAsia="宋体" w:hAnsi="宋体" w:cs="宋体" w:hint="eastAsia"/>
                <w:kern w:val="0"/>
                <w:sz w:val="24"/>
                <w:szCs w:val="24"/>
              </w:rPr>
              <w:t>月1</w:t>
            </w:r>
            <w:r w:rsidRPr="00544F42">
              <w:rPr>
                <w:rFonts w:ascii="宋体" w:eastAsia="宋体" w:hAnsi="宋体" w:cs="宋体"/>
                <w:kern w:val="0"/>
                <w:sz w:val="24"/>
                <w:szCs w:val="24"/>
              </w:rPr>
              <w:t>0</w:t>
            </w:r>
            <w:r w:rsidRPr="00544F42">
              <w:rPr>
                <w:rFonts w:ascii="宋体" w:eastAsia="宋体" w:hAnsi="宋体" w:cs="宋体" w:hint="eastAsia"/>
                <w:kern w:val="0"/>
                <w:sz w:val="24"/>
                <w:szCs w:val="24"/>
              </w:rPr>
              <w:t>日</w:t>
            </w:r>
          </w:p>
        </w:tc>
        <w:tc>
          <w:tcPr>
            <w:tcW w:w="401" w:type="pct"/>
            <w:vAlign w:val="center"/>
          </w:tcPr>
          <w:p w14:paraId="74E97886"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是</w:t>
            </w:r>
          </w:p>
        </w:tc>
        <w:tc>
          <w:tcPr>
            <w:tcW w:w="421" w:type="pct"/>
            <w:vAlign w:val="center"/>
          </w:tcPr>
          <w:p w14:paraId="3BC1A8B0"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刘浪</w:t>
            </w:r>
          </w:p>
        </w:tc>
        <w:tc>
          <w:tcPr>
            <w:tcW w:w="473" w:type="pct"/>
            <w:vAlign w:val="center"/>
          </w:tcPr>
          <w:p w14:paraId="0F713318"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段登乐</w:t>
            </w:r>
          </w:p>
        </w:tc>
        <w:tc>
          <w:tcPr>
            <w:tcW w:w="369" w:type="pct"/>
            <w:vAlign w:val="center"/>
          </w:tcPr>
          <w:p w14:paraId="04C1DA51"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kern w:val="0"/>
                <w:sz w:val="24"/>
                <w:szCs w:val="24"/>
              </w:rPr>
              <w:t>79</w:t>
            </w:r>
          </w:p>
        </w:tc>
        <w:tc>
          <w:tcPr>
            <w:tcW w:w="361" w:type="pct"/>
            <w:vAlign w:val="center"/>
          </w:tcPr>
          <w:p w14:paraId="1BE10A8D"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kern w:val="0"/>
                <w:sz w:val="24"/>
                <w:szCs w:val="24"/>
              </w:rPr>
              <w:t>86</w:t>
            </w:r>
          </w:p>
        </w:tc>
      </w:tr>
      <w:tr w:rsidR="00544F42" w:rsidRPr="00544F42" w14:paraId="5C0C568B" w14:textId="77777777" w:rsidTr="007A66A5">
        <w:trPr>
          <w:trHeight w:hRule="exact" w:val="748"/>
          <w:jc w:val="center"/>
        </w:trPr>
        <w:tc>
          <w:tcPr>
            <w:tcW w:w="4270" w:type="pct"/>
            <w:gridSpan w:val="8"/>
            <w:vAlign w:val="center"/>
          </w:tcPr>
          <w:p w14:paraId="7E7D2ED6"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合计</w:t>
            </w:r>
          </w:p>
        </w:tc>
        <w:tc>
          <w:tcPr>
            <w:tcW w:w="369" w:type="pct"/>
            <w:vAlign w:val="center"/>
          </w:tcPr>
          <w:p w14:paraId="237AC493"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kern w:val="0"/>
                <w:sz w:val="24"/>
                <w:szCs w:val="24"/>
              </w:rPr>
              <w:t>260</w:t>
            </w:r>
          </w:p>
        </w:tc>
        <w:tc>
          <w:tcPr>
            <w:tcW w:w="361" w:type="pct"/>
            <w:vAlign w:val="center"/>
          </w:tcPr>
          <w:p w14:paraId="37D4068E" w14:textId="77777777" w:rsidR="00544F42" w:rsidRPr="00544F42" w:rsidRDefault="00544F42" w:rsidP="00544F42">
            <w:pPr>
              <w:autoSpaceDE w:val="0"/>
              <w:autoSpaceDN w:val="0"/>
              <w:spacing w:line="360" w:lineRule="auto"/>
              <w:jc w:val="center"/>
              <w:rPr>
                <w:rFonts w:ascii="宋体" w:eastAsia="宋体" w:hAnsi="宋体" w:cs="宋体" w:hint="eastAsia"/>
                <w:kern w:val="0"/>
                <w:sz w:val="24"/>
                <w:szCs w:val="24"/>
              </w:rPr>
            </w:pPr>
            <w:r w:rsidRPr="00544F42">
              <w:rPr>
                <w:rFonts w:ascii="宋体" w:eastAsia="宋体" w:hAnsi="宋体" w:cs="宋体" w:hint="eastAsia"/>
                <w:kern w:val="0"/>
                <w:sz w:val="24"/>
                <w:szCs w:val="24"/>
              </w:rPr>
              <w:t>2</w:t>
            </w:r>
            <w:r w:rsidRPr="00544F42">
              <w:rPr>
                <w:rFonts w:ascii="宋体" w:eastAsia="宋体" w:hAnsi="宋体" w:cs="宋体"/>
                <w:kern w:val="0"/>
                <w:sz w:val="24"/>
                <w:szCs w:val="24"/>
              </w:rPr>
              <w:t>86</w:t>
            </w:r>
          </w:p>
        </w:tc>
      </w:tr>
    </w:tbl>
    <w:p w14:paraId="79F429D3" w14:textId="77777777" w:rsidR="00544F42" w:rsidRDefault="00544F42">
      <w:pPr>
        <w:autoSpaceDE w:val="0"/>
        <w:autoSpaceDN w:val="0"/>
        <w:spacing w:line="360" w:lineRule="auto"/>
        <w:rPr>
          <w:rFonts w:ascii="Times New Roman" w:hint="eastAsia"/>
          <w:b/>
          <w:bCs/>
          <w:sz w:val="28"/>
        </w:rPr>
      </w:pPr>
    </w:p>
    <w:p w14:paraId="46C006C1" w14:textId="3A569BF8" w:rsidR="00544F42" w:rsidRDefault="00544F42" w:rsidP="00544F42">
      <w:pPr>
        <w:adjustRightInd w:val="0"/>
        <w:spacing w:line="312" w:lineRule="auto"/>
        <w:rPr>
          <w:rFonts w:hint="eastAsia"/>
          <w:b/>
          <w:sz w:val="28"/>
          <w:szCs w:val="28"/>
        </w:rPr>
      </w:pPr>
      <w:r>
        <w:rPr>
          <w:rFonts w:ascii="Times New Roman" w:hAnsi="Times New Roman" w:hint="eastAsia"/>
          <w:b/>
          <w:sz w:val="28"/>
          <w:szCs w:val="28"/>
        </w:rPr>
        <w:t>五</w:t>
      </w:r>
      <w:r>
        <w:rPr>
          <w:rFonts w:ascii="Times New Roman" w:hAnsi="Times New Roman"/>
          <w:b/>
          <w:sz w:val="28"/>
          <w:szCs w:val="28"/>
        </w:rPr>
        <w:t>、主要完成人</w:t>
      </w:r>
    </w:p>
    <w:p w14:paraId="4FD001BD" w14:textId="77777777" w:rsidR="00544F42" w:rsidRDefault="00544F42" w:rsidP="00544F42">
      <w:pPr>
        <w:adjustRightInd w:val="0"/>
        <w:spacing w:line="312" w:lineRule="auto"/>
        <w:rPr>
          <w:rFonts w:ascii="Times New Roman" w:hAnsi="Times New Roman"/>
          <w:sz w:val="24"/>
          <w:szCs w:val="24"/>
        </w:rPr>
      </w:pPr>
      <w:r>
        <w:rPr>
          <w:rFonts w:ascii="Times New Roman" w:hAnsi="Times New Roman" w:hint="eastAsia"/>
          <w:sz w:val="24"/>
          <w:szCs w:val="24"/>
        </w:rPr>
        <w:t>刘浪、王勤、宋家胜</w:t>
      </w:r>
    </w:p>
    <w:p w14:paraId="79DF9183" w14:textId="4ADDBC46" w:rsidR="00544F42" w:rsidRDefault="00544F42" w:rsidP="00544F42">
      <w:pPr>
        <w:adjustRightInd w:val="0"/>
        <w:spacing w:line="312" w:lineRule="auto"/>
        <w:rPr>
          <w:rFonts w:ascii="Times New Roman" w:hAnsi="Times New Roman"/>
          <w:b/>
          <w:sz w:val="24"/>
          <w:szCs w:val="24"/>
        </w:rPr>
      </w:pPr>
      <w:r>
        <w:rPr>
          <w:rFonts w:hint="eastAsia"/>
          <w:b/>
          <w:sz w:val="28"/>
          <w:szCs w:val="28"/>
        </w:rPr>
        <w:t>六</w:t>
      </w:r>
      <w:r>
        <w:rPr>
          <w:rFonts w:hint="eastAsia"/>
          <w:b/>
          <w:sz w:val="28"/>
          <w:szCs w:val="28"/>
        </w:rPr>
        <w:t>、主要完成单位</w:t>
      </w:r>
    </w:p>
    <w:p w14:paraId="3CB95282" w14:textId="10DE5756" w:rsidR="00B05A95" w:rsidRDefault="00544F42" w:rsidP="00544F42">
      <w:pPr>
        <w:pStyle w:val="ad"/>
        <w:spacing w:before="0" w:beforeAutospacing="0" w:after="0" w:afterAutospacing="0" w:line="300" w:lineRule="auto"/>
        <w:rPr>
          <w:rFonts w:ascii="Times New Roman" w:hAnsi="Times New Roman" w:cs="Courier New"/>
        </w:rPr>
      </w:pPr>
      <w:r>
        <w:rPr>
          <w:rFonts w:ascii="Times New Roman" w:hAnsi="Times New Roman" w:hint="eastAsia"/>
        </w:rPr>
        <w:t>重庆大学、常州大学、湘潭大学</w:t>
      </w:r>
    </w:p>
    <w:sectPr w:rsidR="00B05A95">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5B26" w14:textId="77777777" w:rsidR="00F3114C" w:rsidRDefault="00F3114C"/>
  </w:endnote>
  <w:endnote w:type="continuationSeparator" w:id="0">
    <w:p w14:paraId="6F06A1E1" w14:textId="77777777" w:rsidR="00F3114C" w:rsidRDefault="00F31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
    <w:altName w:val="Times New Roman"/>
    <w:charset w:val="00"/>
    <w:family w:val="roman"/>
    <w:pitch w:val="default"/>
  </w:font>
  <w:font w:name="ArialRegular">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C11E" w14:textId="77777777" w:rsidR="00F3114C" w:rsidRDefault="00F3114C"/>
  </w:footnote>
  <w:footnote w:type="continuationSeparator" w:id="0">
    <w:p w14:paraId="41E5716F" w14:textId="77777777" w:rsidR="00F3114C" w:rsidRDefault="00F3114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KyNDU0sTA2MDI0NzNU0lEKTi0uzszPAykwqQUAMFiiAywAAAA="/>
    <w:docVar w:name="commondata" w:val="eyJoZGlkIjoiM2QxY2NhMmE4NjNkYTFhY2NmN2IyOGFhNmMxYTAyY2MifQ=="/>
  </w:docVars>
  <w:rsids>
    <w:rsidRoot w:val="00F35F81"/>
    <w:rsid w:val="000236AE"/>
    <w:rsid w:val="00024BC6"/>
    <w:rsid w:val="00032362"/>
    <w:rsid w:val="00032FC3"/>
    <w:rsid w:val="00033456"/>
    <w:rsid w:val="00036038"/>
    <w:rsid w:val="000366DC"/>
    <w:rsid w:val="000375A8"/>
    <w:rsid w:val="00043D73"/>
    <w:rsid w:val="000479A4"/>
    <w:rsid w:val="00053FFD"/>
    <w:rsid w:val="00054B43"/>
    <w:rsid w:val="00071F95"/>
    <w:rsid w:val="00072FCA"/>
    <w:rsid w:val="00074992"/>
    <w:rsid w:val="00091FC6"/>
    <w:rsid w:val="000952F2"/>
    <w:rsid w:val="000A61E7"/>
    <w:rsid w:val="000B58AA"/>
    <w:rsid w:val="000B6FC3"/>
    <w:rsid w:val="000C39FC"/>
    <w:rsid w:val="000C4093"/>
    <w:rsid w:val="000E3059"/>
    <w:rsid w:val="000F063B"/>
    <w:rsid w:val="000F47E0"/>
    <w:rsid w:val="001015A7"/>
    <w:rsid w:val="00111314"/>
    <w:rsid w:val="00113508"/>
    <w:rsid w:val="00114434"/>
    <w:rsid w:val="00115834"/>
    <w:rsid w:val="00117769"/>
    <w:rsid w:val="00127F69"/>
    <w:rsid w:val="00135CAB"/>
    <w:rsid w:val="00141361"/>
    <w:rsid w:val="00160B37"/>
    <w:rsid w:val="001665A8"/>
    <w:rsid w:val="001758A7"/>
    <w:rsid w:val="00190F97"/>
    <w:rsid w:val="00191124"/>
    <w:rsid w:val="001918C0"/>
    <w:rsid w:val="00194429"/>
    <w:rsid w:val="001A7D2D"/>
    <w:rsid w:val="001C0093"/>
    <w:rsid w:val="001C75B7"/>
    <w:rsid w:val="001D5DEA"/>
    <w:rsid w:val="001D6E32"/>
    <w:rsid w:val="001D7E46"/>
    <w:rsid w:val="001F71AA"/>
    <w:rsid w:val="00203BC0"/>
    <w:rsid w:val="00205EA7"/>
    <w:rsid w:val="00212A72"/>
    <w:rsid w:val="00221928"/>
    <w:rsid w:val="002258B6"/>
    <w:rsid w:val="00240988"/>
    <w:rsid w:val="002707BB"/>
    <w:rsid w:val="00270DB4"/>
    <w:rsid w:val="00273632"/>
    <w:rsid w:val="00281FE1"/>
    <w:rsid w:val="00285FD1"/>
    <w:rsid w:val="002912FD"/>
    <w:rsid w:val="0029287D"/>
    <w:rsid w:val="002A5F7B"/>
    <w:rsid w:val="002A7152"/>
    <w:rsid w:val="002B79D9"/>
    <w:rsid w:val="002C5DCE"/>
    <w:rsid w:val="002C6DEB"/>
    <w:rsid w:val="002D4242"/>
    <w:rsid w:val="002D4C87"/>
    <w:rsid w:val="002E052C"/>
    <w:rsid w:val="002E5ECB"/>
    <w:rsid w:val="002F289D"/>
    <w:rsid w:val="003044AA"/>
    <w:rsid w:val="003150C2"/>
    <w:rsid w:val="0032292A"/>
    <w:rsid w:val="00326945"/>
    <w:rsid w:val="00327C30"/>
    <w:rsid w:val="0033349D"/>
    <w:rsid w:val="00335167"/>
    <w:rsid w:val="0034698D"/>
    <w:rsid w:val="00351697"/>
    <w:rsid w:val="003A1111"/>
    <w:rsid w:val="003A33CF"/>
    <w:rsid w:val="003A4492"/>
    <w:rsid w:val="003B23A5"/>
    <w:rsid w:val="003B4510"/>
    <w:rsid w:val="003B5530"/>
    <w:rsid w:val="003C1DE8"/>
    <w:rsid w:val="003C386B"/>
    <w:rsid w:val="003D112F"/>
    <w:rsid w:val="003D4965"/>
    <w:rsid w:val="003D7FEA"/>
    <w:rsid w:val="003E6DEC"/>
    <w:rsid w:val="003F1A8B"/>
    <w:rsid w:val="003F2DAF"/>
    <w:rsid w:val="003F77A3"/>
    <w:rsid w:val="00402EEE"/>
    <w:rsid w:val="0040540C"/>
    <w:rsid w:val="004073C7"/>
    <w:rsid w:val="00407E2A"/>
    <w:rsid w:val="004233C2"/>
    <w:rsid w:val="00426147"/>
    <w:rsid w:val="004610B8"/>
    <w:rsid w:val="004765D9"/>
    <w:rsid w:val="0048014D"/>
    <w:rsid w:val="0048438F"/>
    <w:rsid w:val="00486696"/>
    <w:rsid w:val="00487437"/>
    <w:rsid w:val="004A220E"/>
    <w:rsid w:val="004A3033"/>
    <w:rsid w:val="004B5997"/>
    <w:rsid w:val="004C05B0"/>
    <w:rsid w:val="004C4A2C"/>
    <w:rsid w:val="004D6CBE"/>
    <w:rsid w:val="004E3704"/>
    <w:rsid w:val="004E3A0D"/>
    <w:rsid w:val="004F4DFE"/>
    <w:rsid w:val="00502D3B"/>
    <w:rsid w:val="00510C7E"/>
    <w:rsid w:val="00511323"/>
    <w:rsid w:val="0052113D"/>
    <w:rsid w:val="00526933"/>
    <w:rsid w:val="005278C7"/>
    <w:rsid w:val="00530F3A"/>
    <w:rsid w:val="00531827"/>
    <w:rsid w:val="00544F42"/>
    <w:rsid w:val="00567E42"/>
    <w:rsid w:val="00571D89"/>
    <w:rsid w:val="00592770"/>
    <w:rsid w:val="005936E2"/>
    <w:rsid w:val="005A017C"/>
    <w:rsid w:val="005A0946"/>
    <w:rsid w:val="005B178B"/>
    <w:rsid w:val="005C37B6"/>
    <w:rsid w:val="005C4192"/>
    <w:rsid w:val="005D1972"/>
    <w:rsid w:val="005D3196"/>
    <w:rsid w:val="005D6A6D"/>
    <w:rsid w:val="005E0933"/>
    <w:rsid w:val="005E5D47"/>
    <w:rsid w:val="005E75A7"/>
    <w:rsid w:val="005F205E"/>
    <w:rsid w:val="005F7C44"/>
    <w:rsid w:val="00603478"/>
    <w:rsid w:val="006053F6"/>
    <w:rsid w:val="00605CE1"/>
    <w:rsid w:val="00605FE7"/>
    <w:rsid w:val="00607FE1"/>
    <w:rsid w:val="006141E4"/>
    <w:rsid w:val="00645271"/>
    <w:rsid w:val="006456C2"/>
    <w:rsid w:val="00652DAD"/>
    <w:rsid w:val="0065409A"/>
    <w:rsid w:val="006561A9"/>
    <w:rsid w:val="00656226"/>
    <w:rsid w:val="00661291"/>
    <w:rsid w:val="00667B54"/>
    <w:rsid w:val="00672BD5"/>
    <w:rsid w:val="00674FB1"/>
    <w:rsid w:val="00676D11"/>
    <w:rsid w:val="00682B6E"/>
    <w:rsid w:val="00684482"/>
    <w:rsid w:val="00687900"/>
    <w:rsid w:val="006A143B"/>
    <w:rsid w:val="006A190D"/>
    <w:rsid w:val="006A79DC"/>
    <w:rsid w:val="006B09A2"/>
    <w:rsid w:val="006B4F91"/>
    <w:rsid w:val="006B7988"/>
    <w:rsid w:val="006B7C2A"/>
    <w:rsid w:val="006C28E3"/>
    <w:rsid w:val="006E3FCD"/>
    <w:rsid w:val="006E52EB"/>
    <w:rsid w:val="006E7E70"/>
    <w:rsid w:val="007016F7"/>
    <w:rsid w:val="00704BB4"/>
    <w:rsid w:val="00710E56"/>
    <w:rsid w:val="007153C1"/>
    <w:rsid w:val="007252C7"/>
    <w:rsid w:val="00733A5C"/>
    <w:rsid w:val="00741DDB"/>
    <w:rsid w:val="00745841"/>
    <w:rsid w:val="00756DCB"/>
    <w:rsid w:val="00757C5A"/>
    <w:rsid w:val="007647A1"/>
    <w:rsid w:val="00780B8D"/>
    <w:rsid w:val="00792D6A"/>
    <w:rsid w:val="007941E8"/>
    <w:rsid w:val="00794ABF"/>
    <w:rsid w:val="007A0BF1"/>
    <w:rsid w:val="007A1A4C"/>
    <w:rsid w:val="007A37F5"/>
    <w:rsid w:val="007A3E40"/>
    <w:rsid w:val="007A7FC2"/>
    <w:rsid w:val="007B2291"/>
    <w:rsid w:val="007C4F1B"/>
    <w:rsid w:val="007D0524"/>
    <w:rsid w:val="007F27CC"/>
    <w:rsid w:val="007F6144"/>
    <w:rsid w:val="00803611"/>
    <w:rsid w:val="008040D0"/>
    <w:rsid w:val="00804ECD"/>
    <w:rsid w:val="0082230C"/>
    <w:rsid w:val="0083105C"/>
    <w:rsid w:val="00843C8F"/>
    <w:rsid w:val="00850257"/>
    <w:rsid w:val="0085224D"/>
    <w:rsid w:val="00861E6F"/>
    <w:rsid w:val="008671C0"/>
    <w:rsid w:val="00872554"/>
    <w:rsid w:val="00873518"/>
    <w:rsid w:val="00873E4C"/>
    <w:rsid w:val="00881293"/>
    <w:rsid w:val="00884822"/>
    <w:rsid w:val="00885DB9"/>
    <w:rsid w:val="008878B2"/>
    <w:rsid w:val="008A0829"/>
    <w:rsid w:val="008A089D"/>
    <w:rsid w:val="008B2FDD"/>
    <w:rsid w:val="008C1022"/>
    <w:rsid w:val="008C146B"/>
    <w:rsid w:val="008C7351"/>
    <w:rsid w:val="008D54E1"/>
    <w:rsid w:val="008D57CF"/>
    <w:rsid w:val="008D62E0"/>
    <w:rsid w:val="008E58CE"/>
    <w:rsid w:val="008F6F6F"/>
    <w:rsid w:val="008F7EB3"/>
    <w:rsid w:val="00905DB3"/>
    <w:rsid w:val="0092287F"/>
    <w:rsid w:val="00933EB0"/>
    <w:rsid w:val="00940BCA"/>
    <w:rsid w:val="009423FC"/>
    <w:rsid w:val="009617EA"/>
    <w:rsid w:val="00961EEE"/>
    <w:rsid w:val="00964137"/>
    <w:rsid w:val="0096572F"/>
    <w:rsid w:val="009736F5"/>
    <w:rsid w:val="00977031"/>
    <w:rsid w:val="00992868"/>
    <w:rsid w:val="009965EE"/>
    <w:rsid w:val="009A033B"/>
    <w:rsid w:val="009A6118"/>
    <w:rsid w:val="009A77A7"/>
    <w:rsid w:val="009B311B"/>
    <w:rsid w:val="009B6BEA"/>
    <w:rsid w:val="009D066A"/>
    <w:rsid w:val="009D3441"/>
    <w:rsid w:val="009E1847"/>
    <w:rsid w:val="009F10A4"/>
    <w:rsid w:val="009F7606"/>
    <w:rsid w:val="00A02E28"/>
    <w:rsid w:val="00A042D5"/>
    <w:rsid w:val="00A24958"/>
    <w:rsid w:val="00A4004F"/>
    <w:rsid w:val="00A44402"/>
    <w:rsid w:val="00A46E9B"/>
    <w:rsid w:val="00A614A3"/>
    <w:rsid w:val="00A64ABD"/>
    <w:rsid w:val="00A663FC"/>
    <w:rsid w:val="00A66A46"/>
    <w:rsid w:val="00A7263F"/>
    <w:rsid w:val="00A77B36"/>
    <w:rsid w:val="00A811FA"/>
    <w:rsid w:val="00A81AB8"/>
    <w:rsid w:val="00A82B5C"/>
    <w:rsid w:val="00A82FD2"/>
    <w:rsid w:val="00A93061"/>
    <w:rsid w:val="00AC321C"/>
    <w:rsid w:val="00AC55F4"/>
    <w:rsid w:val="00AD0516"/>
    <w:rsid w:val="00AD7CEF"/>
    <w:rsid w:val="00AE0AE0"/>
    <w:rsid w:val="00AE6856"/>
    <w:rsid w:val="00AF2853"/>
    <w:rsid w:val="00AF4378"/>
    <w:rsid w:val="00AF6724"/>
    <w:rsid w:val="00B028F0"/>
    <w:rsid w:val="00B05A95"/>
    <w:rsid w:val="00B10D71"/>
    <w:rsid w:val="00B1299F"/>
    <w:rsid w:val="00B2157A"/>
    <w:rsid w:val="00B23838"/>
    <w:rsid w:val="00B27BDC"/>
    <w:rsid w:val="00B34BDE"/>
    <w:rsid w:val="00B5411B"/>
    <w:rsid w:val="00B5626F"/>
    <w:rsid w:val="00B61553"/>
    <w:rsid w:val="00B70E91"/>
    <w:rsid w:val="00B73EED"/>
    <w:rsid w:val="00B80EE0"/>
    <w:rsid w:val="00B82710"/>
    <w:rsid w:val="00B84440"/>
    <w:rsid w:val="00B86F7C"/>
    <w:rsid w:val="00B8745B"/>
    <w:rsid w:val="00B92558"/>
    <w:rsid w:val="00B96FA7"/>
    <w:rsid w:val="00BB591A"/>
    <w:rsid w:val="00BB5FAD"/>
    <w:rsid w:val="00BC3B25"/>
    <w:rsid w:val="00BC719B"/>
    <w:rsid w:val="00BD15C7"/>
    <w:rsid w:val="00BD3CE7"/>
    <w:rsid w:val="00BD452A"/>
    <w:rsid w:val="00BD7C74"/>
    <w:rsid w:val="00C14575"/>
    <w:rsid w:val="00C36041"/>
    <w:rsid w:val="00C367A1"/>
    <w:rsid w:val="00C50F7A"/>
    <w:rsid w:val="00C531A4"/>
    <w:rsid w:val="00C603C7"/>
    <w:rsid w:val="00C615A6"/>
    <w:rsid w:val="00C836E1"/>
    <w:rsid w:val="00C83FA7"/>
    <w:rsid w:val="00C87CBF"/>
    <w:rsid w:val="00C90118"/>
    <w:rsid w:val="00CA1675"/>
    <w:rsid w:val="00CA46FE"/>
    <w:rsid w:val="00CA6E0F"/>
    <w:rsid w:val="00CB13B6"/>
    <w:rsid w:val="00CB19ED"/>
    <w:rsid w:val="00CC2B32"/>
    <w:rsid w:val="00CC4249"/>
    <w:rsid w:val="00CD03A1"/>
    <w:rsid w:val="00D04F7A"/>
    <w:rsid w:val="00D26F16"/>
    <w:rsid w:val="00D30C27"/>
    <w:rsid w:val="00D37F5C"/>
    <w:rsid w:val="00D51F6C"/>
    <w:rsid w:val="00D53444"/>
    <w:rsid w:val="00D56C53"/>
    <w:rsid w:val="00D75810"/>
    <w:rsid w:val="00D76B4A"/>
    <w:rsid w:val="00D816B1"/>
    <w:rsid w:val="00D83023"/>
    <w:rsid w:val="00D85797"/>
    <w:rsid w:val="00D858B1"/>
    <w:rsid w:val="00D93E31"/>
    <w:rsid w:val="00D95D23"/>
    <w:rsid w:val="00D970EA"/>
    <w:rsid w:val="00DA1EAB"/>
    <w:rsid w:val="00DA36A9"/>
    <w:rsid w:val="00DD70BB"/>
    <w:rsid w:val="00DE1353"/>
    <w:rsid w:val="00DE7947"/>
    <w:rsid w:val="00DF5A98"/>
    <w:rsid w:val="00DF6A86"/>
    <w:rsid w:val="00E027E0"/>
    <w:rsid w:val="00E133AC"/>
    <w:rsid w:val="00E154E4"/>
    <w:rsid w:val="00E20114"/>
    <w:rsid w:val="00E20CE9"/>
    <w:rsid w:val="00E34489"/>
    <w:rsid w:val="00E410FA"/>
    <w:rsid w:val="00E4601A"/>
    <w:rsid w:val="00E50381"/>
    <w:rsid w:val="00E504A2"/>
    <w:rsid w:val="00E52C64"/>
    <w:rsid w:val="00E602F3"/>
    <w:rsid w:val="00E71328"/>
    <w:rsid w:val="00E74141"/>
    <w:rsid w:val="00E80292"/>
    <w:rsid w:val="00E91EFD"/>
    <w:rsid w:val="00EA28B4"/>
    <w:rsid w:val="00EA7D9D"/>
    <w:rsid w:val="00EB229E"/>
    <w:rsid w:val="00EB30A7"/>
    <w:rsid w:val="00EB37F6"/>
    <w:rsid w:val="00EB64D7"/>
    <w:rsid w:val="00EC1959"/>
    <w:rsid w:val="00EC1B06"/>
    <w:rsid w:val="00EC2BAE"/>
    <w:rsid w:val="00ED4A49"/>
    <w:rsid w:val="00EE0C22"/>
    <w:rsid w:val="00F04483"/>
    <w:rsid w:val="00F14FEF"/>
    <w:rsid w:val="00F16214"/>
    <w:rsid w:val="00F221E0"/>
    <w:rsid w:val="00F302C1"/>
    <w:rsid w:val="00F3114C"/>
    <w:rsid w:val="00F3141E"/>
    <w:rsid w:val="00F35F81"/>
    <w:rsid w:val="00F6373F"/>
    <w:rsid w:val="00F67F49"/>
    <w:rsid w:val="00F73828"/>
    <w:rsid w:val="00F74A55"/>
    <w:rsid w:val="00F83924"/>
    <w:rsid w:val="00F84600"/>
    <w:rsid w:val="00F956A9"/>
    <w:rsid w:val="00FA0B63"/>
    <w:rsid w:val="00FB0209"/>
    <w:rsid w:val="00FB0A12"/>
    <w:rsid w:val="00FB21EE"/>
    <w:rsid w:val="00FB23BE"/>
    <w:rsid w:val="00FB4833"/>
    <w:rsid w:val="00FB4E77"/>
    <w:rsid w:val="00FD3394"/>
    <w:rsid w:val="00FE6BAC"/>
    <w:rsid w:val="00FF5810"/>
    <w:rsid w:val="00FF6EA7"/>
    <w:rsid w:val="01070F97"/>
    <w:rsid w:val="01E22B26"/>
    <w:rsid w:val="03655CA8"/>
    <w:rsid w:val="0C897049"/>
    <w:rsid w:val="111258D2"/>
    <w:rsid w:val="11B322D4"/>
    <w:rsid w:val="15C66B71"/>
    <w:rsid w:val="17D90B54"/>
    <w:rsid w:val="206C6CCE"/>
    <w:rsid w:val="242552B4"/>
    <w:rsid w:val="25807435"/>
    <w:rsid w:val="259D3570"/>
    <w:rsid w:val="268E0114"/>
    <w:rsid w:val="2963302D"/>
    <w:rsid w:val="2F902E60"/>
    <w:rsid w:val="30DD6F16"/>
    <w:rsid w:val="36AE34E3"/>
    <w:rsid w:val="392E6A04"/>
    <w:rsid w:val="3ADE7B13"/>
    <w:rsid w:val="3BA06262"/>
    <w:rsid w:val="40224945"/>
    <w:rsid w:val="45B65F5C"/>
    <w:rsid w:val="46DC034D"/>
    <w:rsid w:val="4DBA735C"/>
    <w:rsid w:val="53987C6B"/>
    <w:rsid w:val="53D77A4C"/>
    <w:rsid w:val="562F74E4"/>
    <w:rsid w:val="587A37B8"/>
    <w:rsid w:val="60911FB4"/>
    <w:rsid w:val="638829D8"/>
    <w:rsid w:val="66506ED3"/>
    <w:rsid w:val="68C66E47"/>
    <w:rsid w:val="6D752D85"/>
    <w:rsid w:val="6E1D5846"/>
    <w:rsid w:val="6F230E7E"/>
    <w:rsid w:val="73812585"/>
    <w:rsid w:val="79BE13B5"/>
    <w:rsid w:val="7DD56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B19EB"/>
  <w15:docId w15:val="{76C61BCE-0CC5-475B-A4CA-271C573E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5936E2"/>
    <w:pPr>
      <w:keepNext/>
      <w:keepLines/>
      <w:spacing w:before="340" w:after="330" w:line="578" w:lineRule="auto"/>
      <w:outlineLvl w:val="0"/>
    </w:pPr>
    <w:rPr>
      <w:b/>
      <w:bCs/>
      <w:kern w:val="44"/>
      <w:sz w:val="44"/>
      <w:szCs w:val="44"/>
    </w:rPr>
  </w:style>
  <w:style w:type="paragraph" w:styleId="3">
    <w:name w:val="heading 3"/>
    <w:basedOn w:val="a"/>
    <w:next w:val="a"/>
    <w:link w:val="30"/>
    <w:autoRedefine/>
    <w:unhideWhenUsed/>
    <w:qFormat/>
    <w:pPr>
      <w:keepNext/>
      <w:keepLines/>
      <w:spacing w:beforeLines="50" w:line="360" w:lineRule="auto"/>
      <w:outlineLvl w:val="2"/>
    </w:pPr>
    <w:rPr>
      <w:rFonts w:ascii="Times New Roman" w:eastAsia="黑体"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Plain Text"/>
    <w:basedOn w:val="a"/>
    <w:link w:val="a6"/>
    <w:autoRedefine/>
    <w:qFormat/>
    <w:pPr>
      <w:spacing w:line="360" w:lineRule="auto"/>
      <w:ind w:firstLineChars="200" w:firstLine="480"/>
    </w:pPr>
    <w:rPr>
      <w:rFonts w:ascii="仿宋_GB2312" w:eastAsia="宋体" w:hAnsi="Times New Roman" w:cs="Times New Roman"/>
      <w:sz w:val="24"/>
      <w:szCs w:val="20"/>
    </w:r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autoRedefine/>
    <w:uiPriority w:val="99"/>
    <w:semiHidden/>
    <w:unhideWhenUsed/>
    <w:qFormat/>
    <w:rPr>
      <w:b/>
      <w:bCs/>
    </w:rPr>
  </w:style>
  <w:style w:type="table" w:styleId="af0">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uiPriority w:val="22"/>
    <w:qFormat/>
    <w:rPr>
      <w:b/>
      <w:bCs/>
    </w:rPr>
  </w:style>
  <w:style w:type="character" w:styleId="af2">
    <w:name w:val="annotation reference"/>
    <w:basedOn w:val="a0"/>
    <w:autoRedefine/>
    <w:uiPriority w:val="99"/>
    <w:semiHidden/>
    <w:unhideWhenUsed/>
    <w:qFormat/>
    <w:rPr>
      <w:sz w:val="21"/>
      <w:szCs w:val="21"/>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paragraph" w:styleId="af3">
    <w:name w:val="List Paragraph"/>
    <w:basedOn w:val="a"/>
    <w:autoRedefine/>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Char">
    <w:name w:val="纯文本 Char"/>
    <w:basedOn w:val="a0"/>
    <w:autoRedefine/>
    <w:uiPriority w:val="99"/>
    <w:semiHidden/>
    <w:qFormat/>
    <w:rPr>
      <w:rFonts w:ascii="宋体" w:eastAsia="宋体" w:hAnsi="Courier New" w:cs="Courier New"/>
      <w:szCs w:val="21"/>
    </w:rPr>
  </w:style>
  <w:style w:type="character" w:customStyle="1" w:styleId="a6">
    <w:name w:val="纯文本 字符"/>
    <w:basedOn w:val="a0"/>
    <w:link w:val="a5"/>
    <w:autoRedefine/>
    <w:qFormat/>
    <w:rPr>
      <w:rFonts w:ascii="仿宋_GB2312" w:eastAsia="宋体" w:hAnsi="Times New Roman" w:cs="Times New Roman"/>
      <w:sz w:val="24"/>
      <w:szCs w:val="20"/>
    </w:rPr>
  </w:style>
  <w:style w:type="paragraph" w:customStyle="1" w:styleId="Style8">
    <w:name w:val="_Style 8"/>
    <w:basedOn w:val="a"/>
    <w:next w:val="a"/>
    <w:autoRedefine/>
    <w:qFormat/>
    <w:pPr>
      <w:spacing w:line="360" w:lineRule="auto"/>
      <w:ind w:firstLineChars="200" w:firstLine="480"/>
    </w:pPr>
    <w:rPr>
      <w:rFonts w:ascii="仿宋_GB2312" w:eastAsia="宋体" w:hAnsi="Times New Roman" w:cs="Times New Roman"/>
      <w:sz w:val="24"/>
      <w:szCs w:val="20"/>
    </w:rPr>
  </w:style>
  <w:style w:type="character" w:customStyle="1" w:styleId="30">
    <w:name w:val="标题 3 字符"/>
    <w:basedOn w:val="a0"/>
    <w:link w:val="3"/>
    <w:autoRedefine/>
    <w:qFormat/>
    <w:rPr>
      <w:rFonts w:ascii="Times New Roman" w:eastAsia="黑体" w:hAnsi="Times New Roman" w:cs="Times New Roman"/>
      <w:b/>
      <w:bCs/>
      <w:sz w:val="24"/>
      <w:szCs w:val="32"/>
    </w:rPr>
  </w:style>
  <w:style w:type="character" w:customStyle="1" w:styleId="fontstyle01">
    <w:name w:val="fontstyle01"/>
    <w:basedOn w:val="a0"/>
    <w:autoRedefine/>
    <w:qFormat/>
    <w:rPr>
      <w:rFonts w:ascii="????" w:hAnsi="????" w:hint="default"/>
      <w:color w:val="000000"/>
      <w:sz w:val="16"/>
      <w:szCs w:val="16"/>
    </w:rPr>
  </w:style>
  <w:style w:type="character" w:customStyle="1" w:styleId="fontstyle11">
    <w:name w:val="fontstyle11"/>
    <w:basedOn w:val="a0"/>
    <w:autoRedefine/>
    <w:qFormat/>
    <w:rPr>
      <w:rFonts w:ascii="ArialRegular" w:hAnsi="ArialRegular" w:hint="default"/>
      <w:color w:val="000000"/>
      <w:sz w:val="18"/>
      <w:szCs w:val="18"/>
    </w:rPr>
  </w:style>
  <w:style w:type="character" w:customStyle="1" w:styleId="a4">
    <w:name w:val="批注文字 字符"/>
    <w:basedOn w:val="a0"/>
    <w:link w:val="a3"/>
    <w:autoRedefine/>
    <w:uiPriority w:val="99"/>
    <w:semiHidden/>
    <w:qFormat/>
  </w:style>
  <w:style w:type="character" w:customStyle="1" w:styleId="af">
    <w:name w:val="批注主题 字符"/>
    <w:basedOn w:val="a4"/>
    <w:link w:val="ae"/>
    <w:autoRedefine/>
    <w:uiPriority w:val="99"/>
    <w:semiHidden/>
    <w:qFormat/>
    <w:rPr>
      <w:b/>
      <w:bCs/>
    </w:rPr>
  </w:style>
  <w:style w:type="character" w:customStyle="1" w:styleId="a8">
    <w:name w:val="批注框文本 字符"/>
    <w:basedOn w:val="a0"/>
    <w:link w:val="a7"/>
    <w:autoRedefine/>
    <w:uiPriority w:val="99"/>
    <w:semiHidden/>
    <w:qFormat/>
    <w:rPr>
      <w:sz w:val="18"/>
      <w:szCs w:val="18"/>
    </w:rPr>
  </w:style>
  <w:style w:type="character" w:styleId="af4">
    <w:name w:val="Hyperlink"/>
    <w:basedOn w:val="a0"/>
    <w:uiPriority w:val="99"/>
    <w:unhideWhenUsed/>
    <w:rsid w:val="005936E2"/>
    <w:rPr>
      <w:color w:val="0563C1" w:themeColor="hyperlink"/>
      <w:u w:val="single"/>
    </w:rPr>
  </w:style>
  <w:style w:type="character" w:customStyle="1" w:styleId="11">
    <w:name w:val="未处理的提及1"/>
    <w:basedOn w:val="a0"/>
    <w:uiPriority w:val="99"/>
    <w:semiHidden/>
    <w:unhideWhenUsed/>
    <w:rsid w:val="005936E2"/>
    <w:rPr>
      <w:color w:val="605E5C"/>
      <w:shd w:val="clear" w:color="auto" w:fill="E1DFDD"/>
    </w:rPr>
  </w:style>
  <w:style w:type="character" w:customStyle="1" w:styleId="10">
    <w:name w:val="标题 1 字符"/>
    <w:basedOn w:val="a0"/>
    <w:link w:val="1"/>
    <w:uiPriority w:val="9"/>
    <w:rsid w:val="005936E2"/>
    <w:rPr>
      <w:rFonts w:asciiTheme="minorHAnsi" w:eastAsiaTheme="minorEastAsia" w:hAnsiTheme="minorHAnsi" w:cstheme="minorBidi"/>
      <w:b/>
      <w:bCs/>
      <w:kern w:val="44"/>
      <w:sz w:val="44"/>
      <w:szCs w:val="44"/>
    </w:rPr>
  </w:style>
  <w:style w:type="paragraph" w:customStyle="1" w:styleId="p0">
    <w:name w:val="p0"/>
    <w:basedOn w:val="a"/>
    <w:rsid w:val="00544F42"/>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667</Words>
  <Characters>702</Characters>
  <Application>Microsoft Office Word</Application>
  <DocSecurity>0</DocSecurity>
  <Lines>21</Lines>
  <Paragraphs>40</Paragraphs>
  <ScaleCrop>false</ScaleCrop>
  <Company>Microsoft</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Wenlong Jia</dc:creator>
  <cp:lastModifiedBy>Qin Wang</cp:lastModifiedBy>
  <cp:revision>5</cp:revision>
  <dcterms:created xsi:type="dcterms:W3CDTF">2026-01-30T08:35:00Z</dcterms:created>
  <dcterms:modified xsi:type="dcterms:W3CDTF">2026-02-26T04:26:00Z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78AE6B37ECE34082956833F138BE9027_13</vt:lpwstr>
  </property>
</Properties>
</file>