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8019A"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项目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经费使用情况证明--财务系统导出参考方法</w:t>
      </w:r>
    </w:p>
    <w:p w14:paraId="0A2E56D4">
      <w:pPr>
        <w:jc w:val="center"/>
        <w:rPr>
          <w:rFonts w:hint="eastAsia"/>
          <w:lang w:val="en-US" w:eastAsia="zh-CN"/>
        </w:rPr>
      </w:pPr>
    </w:p>
    <w:p w14:paraId="0F55F6C6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登录个人财务查询系统；</w:t>
      </w:r>
    </w:p>
    <w:p w14:paraId="648A91D1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点击进入页面左侧系统导航中“新版财务查询”；</w:t>
      </w:r>
    </w:p>
    <w:p w14:paraId="262393E8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点击“项目组成查询”；</w:t>
      </w:r>
    </w:p>
    <w:p w14:paraId="659AD159"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7120" cy="2257425"/>
            <wp:effectExtent l="0" t="0" r="5080" b="31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812E7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点击“项目成组查询”，选择需要查询的项目，点击“项目代码”，进入查询页面；</w:t>
      </w:r>
      <w:bookmarkStart w:id="0" w:name="_GoBack"/>
      <w:bookmarkEnd w:id="0"/>
    </w:p>
    <w:p w14:paraId="7039F353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选择“收支科目分类统计”，限定查询时间后，点击“</w:t>
      </w:r>
      <w:r>
        <w:rPr>
          <w:rFonts w:hint="eastAsia"/>
          <w:b/>
          <w:bCs/>
          <w:color w:val="FF0000"/>
          <w:lang w:val="en-US" w:eastAsia="zh-CN"/>
        </w:rPr>
        <w:t>项目科目汇总打印</w:t>
      </w:r>
      <w:r>
        <w:rPr>
          <w:rFonts w:hint="eastAsia"/>
          <w:lang w:val="en-US" w:eastAsia="zh-CN"/>
        </w:rPr>
        <w:t>”；</w:t>
      </w:r>
    </w:p>
    <w:p w14:paraId="67E53643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13885" cy="1871345"/>
            <wp:effectExtent l="0" t="0" r="5715" b="825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FF3F0"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导出带有“常州大学专用章”的PDF文本。</w:t>
      </w:r>
    </w:p>
    <w:p w14:paraId="4409B1ED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91255" cy="2506345"/>
            <wp:effectExtent l="0" t="0" r="4445" b="8255"/>
            <wp:docPr id="6" name="图片 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B4485"/>
    <w:rsid w:val="034B4485"/>
    <w:rsid w:val="385D0FA1"/>
    <w:rsid w:val="60C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15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2021-12-31T02:17:00Z</dcterms:created>
  <dc:creator>林本才</dc:creator>
  <cp:lastModifiedBy>陈洁</cp:lastModifiedBy>
  <dcterms:modified xsi:type="dcterms:W3CDTF">2025-12-10T07:30:53Z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eyJoZGlkIjoiMjJiNGRkOTMwNDMxYmE3NzM2ZDdkOGQ0ZWU3ZjZkNGUiLCJ1c2VySWQiOiI2NDI2NTY1NTIifQ==</vt:lpwstr>
  </property>
  <property fmtid="{D5CDD505-2E9C-101B-9397-08002B2CF9AE}" pid="4" name="ICV">
    <vt:lpwstr>9739CAFAC248402B83DC267089FD1F3F_12</vt:lpwstr>
  </property>
</Properties>
</file>