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1BB42">
      <w:pPr>
        <w:rPr>
          <w:b/>
          <w:bCs/>
          <w:sz w:val="32"/>
          <w:szCs w:val="30"/>
        </w:rPr>
      </w:pPr>
    </w:p>
    <w:p w14:paraId="4380F2C8">
      <w:pPr>
        <w:spacing w:line="600" w:lineRule="exact"/>
        <w:jc w:val="center"/>
        <w:rPr>
          <w:rFonts w:eastAsia="黑体"/>
          <w:sz w:val="44"/>
          <w:szCs w:val="44"/>
        </w:rPr>
      </w:pPr>
    </w:p>
    <w:p w14:paraId="40D00967">
      <w:pPr>
        <w:adjustRightInd w:val="0"/>
        <w:snapToGrid w:val="0"/>
        <w:spacing w:line="480" w:lineRule="auto"/>
        <w:jc w:val="center"/>
        <w:rPr>
          <w:rFonts w:eastAsia="黑体"/>
          <w:sz w:val="44"/>
          <w:szCs w:val="44"/>
        </w:rPr>
      </w:pPr>
      <w:r>
        <w:rPr>
          <w:rFonts w:hint="eastAsia" w:eastAsia="黑体"/>
          <w:sz w:val="44"/>
          <w:szCs w:val="44"/>
        </w:rPr>
        <w:t>常州大学</w:t>
      </w:r>
      <w:r>
        <w:rPr>
          <w:rFonts w:hint="eastAsia" w:eastAsia="黑体"/>
          <w:sz w:val="44"/>
          <w:szCs w:val="44"/>
          <w:lang w:val="en-US" w:eastAsia="zh-CN"/>
        </w:rPr>
        <w:t>-</w:t>
      </w:r>
      <w:r>
        <w:rPr>
          <w:rFonts w:hint="eastAsia" w:eastAsia="黑体"/>
          <w:sz w:val="44"/>
          <w:szCs w:val="44"/>
        </w:rPr>
        <w:t>常州市第二人民医院“护理专项科研课题”</w:t>
      </w:r>
    </w:p>
    <w:p w14:paraId="73E100C6">
      <w:pPr>
        <w:spacing w:beforeLines="100" w:line="600" w:lineRule="exact"/>
        <w:jc w:val="center"/>
        <w:rPr>
          <w:rFonts w:eastAsia="黑体"/>
          <w:spacing w:val="40"/>
          <w:sz w:val="44"/>
          <w:szCs w:val="44"/>
        </w:rPr>
      </w:pPr>
      <w:r>
        <w:rPr>
          <w:rFonts w:hint="eastAsia" w:eastAsia="黑体"/>
          <w:spacing w:val="40"/>
          <w:sz w:val="44"/>
          <w:szCs w:val="44"/>
        </w:rPr>
        <w:t>申请表</w:t>
      </w:r>
    </w:p>
    <w:p w14:paraId="7889C593">
      <w:pPr>
        <w:spacing w:line="600" w:lineRule="exact"/>
        <w:ind w:firstLine="560" w:firstLineChars="200"/>
        <w:rPr>
          <w:rFonts w:eastAsia="仿宋_GB2312"/>
          <w:sz w:val="28"/>
        </w:rPr>
      </w:pPr>
    </w:p>
    <w:p w14:paraId="079F0506">
      <w:pPr>
        <w:spacing w:line="360" w:lineRule="auto"/>
        <w:rPr>
          <w:rFonts w:ascii="仿宋_GB2312" w:eastAsia="仿宋_GB2312"/>
          <w:sz w:val="30"/>
        </w:rPr>
      </w:pPr>
    </w:p>
    <w:p w14:paraId="30C8CB60">
      <w:pPr>
        <w:spacing w:line="360" w:lineRule="auto"/>
        <w:ind w:left="1500" w:hanging="1500" w:hangingChars="500"/>
        <w:rPr>
          <w:rFonts w:ascii="仿宋_GB2312" w:eastAsia="仿宋_GB2312"/>
          <w:sz w:val="30"/>
          <w:u w:val="single"/>
        </w:rPr>
      </w:pPr>
      <w:r>
        <w:rPr>
          <w:rFonts w:hint="eastAsia" w:ascii="仿宋_GB2312" w:eastAsia="仿宋_GB2312"/>
          <w:sz w:val="30"/>
        </w:rPr>
        <w:t>项目名称：</w:t>
      </w:r>
      <w:r>
        <w:rPr>
          <w:rFonts w:hint="eastAsia" w:ascii="仿宋_GB2312" w:eastAsia="仿宋_GB2312"/>
          <w:sz w:val="30"/>
          <w:u w:val="single"/>
        </w:rPr>
        <w:t xml:space="preserve">                                           </w:t>
      </w:r>
    </w:p>
    <w:p w14:paraId="71E3D444">
      <w:pPr>
        <w:spacing w:line="360" w:lineRule="auto"/>
        <w:ind w:left="1415" w:leftChars="674" w:firstLine="3" w:firstLineChars="1"/>
        <w:rPr>
          <w:rFonts w:ascii="仿宋_GB2312" w:eastAsia="仿宋_GB2312"/>
          <w:sz w:val="30"/>
          <w:u w:val="single"/>
        </w:rPr>
      </w:pPr>
      <w:r>
        <w:rPr>
          <w:rFonts w:hint="eastAsia" w:ascii="仿宋_GB2312" w:eastAsia="仿宋_GB2312"/>
          <w:sz w:val="30"/>
          <w:u w:val="single"/>
        </w:rPr>
        <w:t xml:space="preserve">                                           </w:t>
      </w:r>
    </w:p>
    <w:p w14:paraId="5557DC7F">
      <w:pPr>
        <w:spacing w:line="360" w:lineRule="auto"/>
        <w:rPr>
          <w:rFonts w:hint="eastAsia" w:ascii="仿宋_GB2312" w:eastAsia="仿宋_GB2312"/>
          <w:sz w:val="30"/>
          <w:u w:val="single"/>
        </w:rPr>
      </w:pPr>
      <w:r>
        <w:rPr>
          <w:rFonts w:hint="eastAsia" w:ascii="仿宋_GB2312" w:eastAsia="仿宋_GB2312"/>
          <w:sz w:val="30"/>
        </w:rPr>
        <w:t>项目类别：</w:t>
      </w:r>
      <w:r>
        <w:rPr>
          <w:rFonts w:hint="eastAsia" w:ascii="仿宋_GB2312" w:eastAsia="仿宋_GB2312"/>
          <w:sz w:val="30"/>
          <w:u w:val="single"/>
        </w:rPr>
        <w:t xml:space="preserve">                </w:t>
      </w:r>
      <w:r>
        <w:rPr>
          <w:rFonts w:hint="eastAsia" w:ascii="仿宋_GB2312" w:eastAsia="仿宋_GB2312"/>
          <w:sz w:val="30"/>
          <w:u w:val="single"/>
          <w:lang w:val="en-US" w:eastAsia="zh-CN"/>
        </w:rPr>
        <w:t xml:space="preserve">             </w:t>
      </w:r>
      <w:r>
        <w:rPr>
          <w:rFonts w:hint="eastAsia" w:ascii="仿宋_GB2312" w:eastAsia="仿宋_GB2312"/>
          <w:sz w:val="30"/>
          <w:u w:val="single"/>
        </w:rPr>
        <w:t xml:space="preserve">  （重点</w:t>
      </w:r>
      <w:r>
        <w:rPr>
          <w:rFonts w:hint="eastAsia" w:ascii="仿宋_GB2312" w:eastAsia="仿宋_GB2312"/>
          <w:sz w:val="30"/>
          <w:u w:val="single"/>
          <w:lang w:val="en-US" w:eastAsia="zh-CN"/>
        </w:rPr>
        <w:t>/</w:t>
      </w:r>
      <w:r>
        <w:rPr>
          <w:rFonts w:hint="eastAsia" w:ascii="仿宋_GB2312" w:eastAsia="仿宋_GB2312"/>
          <w:sz w:val="30"/>
          <w:u w:val="single"/>
        </w:rPr>
        <w:t>一般）</w:t>
      </w:r>
    </w:p>
    <w:p w14:paraId="345061C9">
      <w:pPr>
        <w:spacing w:line="360" w:lineRule="auto"/>
        <w:rPr>
          <w:rFonts w:ascii="仿宋_GB2312" w:eastAsia="仿宋_GB2312"/>
          <w:sz w:val="30"/>
        </w:rPr>
      </w:pPr>
      <w:r>
        <w:rPr>
          <w:rFonts w:hint="eastAsia" w:ascii="仿宋_GB2312" w:eastAsia="仿宋_GB2312"/>
          <w:sz w:val="30"/>
          <w:highlight w:val="none"/>
        </w:rPr>
        <w:t>指南编号：</w:t>
      </w:r>
      <w:r>
        <w:rPr>
          <w:rFonts w:hint="eastAsia" w:ascii="仿宋_GB2312" w:eastAsia="仿宋_GB2312"/>
          <w:sz w:val="30"/>
          <w:u w:val="single"/>
        </w:rPr>
        <w:t xml:space="preserve">            </w:t>
      </w:r>
      <w:r>
        <w:rPr>
          <w:rFonts w:hint="eastAsia" w:ascii="仿宋_GB2312" w:eastAsia="仿宋_GB2312"/>
          <w:sz w:val="30"/>
          <w:u w:val="single"/>
          <w:lang w:val="en-US" w:eastAsia="zh-CN"/>
        </w:rPr>
        <w:t xml:space="preserve">                            </w:t>
      </w:r>
      <w:r>
        <w:rPr>
          <w:rFonts w:hint="eastAsia" w:ascii="仿宋_GB2312" w:eastAsia="仿宋_GB2312"/>
          <w:sz w:val="30"/>
          <w:u w:val="single"/>
        </w:rPr>
        <w:t xml:space="preserve">   </w:t>
      </w:r>
      <w:r>
        <w:rPr>
          <w:rFonts w:hint="eastAsia" w:ascii="仿宋_GB2312" w:eastAsia="仿宋_GB2312"/>
          <w:sz w:val="30"/>
        </w:rPr>
        <w:t xml:space="preserve"> </w:t>
      </w:r>
    </w:p>
    <w:p w14:paraId="0A414289">
      <w:pPr>
        <w:spacing w:line="360" w:lineRule="auto"/>
        <w:rPr>
          <w:rFonts w:ascii="仿宋_GB2312" w:eastAsia="仿宋_GB2312"/>
          <w:sz w:val="30"/>
          <w:u w:val="single"/>
        </w:rPr>
      </w:pPr>
      <w:r>
        <w:rPr>
          <w:rFonts w:hint="eastAsia" w:ascii="仿宋_GB2312" w:eastAsia="仿宋_GB2312"/>
          <w:sz w:val="30"/>
        </w:rPr>
        <w:t>承担部门：</w:t>
      </w:r>
      <w:r>
        <w:rPr>
          <w:rFonts w:hint="eastAsia" w:ascii="仿宋_GB2312" w:eastAsia="仿宋_GB2312"/>
          <w:szCs w:val="28"/>
          <w:u w:val="single"/>
        </w:rPr>
        <w:t xml:space="preserve">                    </w:t>
      </w:r>
      <w:r>
        <w:rPr>
          <w:rFonts w:hint="eastAsia" w:ascii="仿宋_GB2312" w:eastAsia="仿宋_GB2312"/>
          <w:sz w:val="30"/>
          <w:u w:val="single"/>
        </w:rPr>
        <w:t xml:space="preserve">                             </w:t>
      </w:r>
    </w:p>
    <w:p w14:paraId="62E32008">
      <w:pPr>
        <w:spacing w:line="360" w:lineRule="auto"/>
        <w:rPr>
          <w:rFonts w:ascii="仿宋_GB2312" w:eastAsia="仿宋_GB2312"/>
          <w:sz w:val="30"/>
          <w:u w:val="single"/>
        </w:rPr>
      </w:pPr>
      <w:r>
        <w:rPr>
          <w:rFonts w:hint="eastAsia" w:ascii="仿宋_GB2312" w:eastAsia="仿宋_GB2312"/>
          <w:sz w:val="30"/>
        </w:rPr>
        <w:t>项目负责人：</w:t>
      </w:r>
      <w:r>
        <w:rPr>
          <w:rFonts w:hint="eastAsia" w:ascii="仿宋_GB2312" w:eastAsia="仿宋_GB2312"/>
          <w:szCs w:val="28"/>
          <w:u w:val="single"/>
        </w:rPr>
        <w:t xml:space="preserve">  </w:t>
      </w:r>
      <w:r>
        <w:rPr>
          <w:rFonts w:hint="eastAsia" w:ascii="仿宋_GB2312" w:eastAsia="仿宋_GB2312"/>
          <w:sz w:val="30"/>
          <w:u w:val="single"/>
        </w:rPr>
        <w:t xml:space="preserve">             </w:t>
      </w:r>
      <w:r>
        <w:rPr>
          <w:rFonts w:ascii="仿宋_GB2312" w:eastAsia="仿宋_GB2312"/>
          <w:sz w:val="30"/>
          <w:u w:val="single"/>
        </w:rPr>
        <w:t xml:space="preserve"> </w:t>
      </w:r>
      <w:r>
        <w:rPr>
          <w:rFonts w:ascii="仿宋_GB2312" w:eastAsia="仿宋_GB2312"/>
          <w:sz w:val="30"/>
        </w:rPr>
        <w:t xml:space="preserve"> </w:t>
      </w:r>
      <w:r>
        <w:rPr>
          <w:rFonts w:hint="eastAsia" w:ascii="仿宋_GB2312" w:eastAsia="仿宋_GB2312"/>
          <w:sz w:val="30"/>
        </w:rPr>
        <w:t>电话：</w:t>
      </w:r>
      <w:r>
        <w:rPr>
          <w:rFonts w:hint="eastAsia" w:ascii="仿宋_GB2312" w:eastAsia="仿宋_GB2312"/>
          <w:szCs w:val="28"/>
          <w:u w:val="single"/>
        </w:rPr>
        <w:t xml:space="preserve">           </w:t>
      </w:r>
      <w:r>
        <w:rPr>
          <w:rFonts w:hint="eastAsia" w:ascii="仿宋_GB2312" w:eastAsia="仿宋_GB2312"/>
          <w:sz w:val="30"/>
          <w:u w:val="single"/>
        </w:rPr>
        <w:t xml:space="preserve">           </w:t>
      </w:r>
    </w:p>
    <w:p w14:paraId="10C1CC97">
      <w:pPr>
        <w:spacing w:line="360" w:lineRule="auto"/>
        <w:jc w:val="center"/>
        <w:rPr>
          <w:rFonts w:hint="eastAsia" w:ascii="仿宋_GB2312" w:eastAsia="仿宋_GB2312"/>
          <w:sz w:val="30"/>
          <w:lang w:val="en-US" w:eastAsia="zh-CN"/>
        </w:rPr>
      </w:pPr>
      <w:r>
        <w:rPr>
          <w:rFonts w:hint="eastAsia" w:ascii="仿宋_GB2312" w:eastAsia="仿宋_GB2312"/>
          <w:sz w:val="30"/>
          <w:lang w:val="en-US" w:eastAsia="zh-CN"/>
        </w:rPr>
        <w:t xml:space="preserve">  </w:t>
      </w:r>
    </w:p>
    <w:p w14:paraId="29093F1D">
      <w:pPr>
        <w:spacing w:line="360" w:lineRule="auto"/>
        <w:jc w:val="center"/>
        <w:rPr>
          <w:rFonts w:hint="default" w:ascii="仿宋_GB2312" w:eastAsia="仿宋_GB2312"/>
          <w:sz w:val="30"/>
          <w:lang w:val="en-US" w:eastAsia="zh-CN"/>
        </w:rPr>
      </w:pPr>
    </w:p>
    <w:p w14:paraId="14044E33">
      <w:pPr>
        <w:spacing w:line="360" w:lineRule="auto"/>
        <w:jc w:val="center"/>
        <w:rPr>
          <w:rFonts w:ascii="仿宋_GB2312" w:eastAsia="仿宋_GB2312"/>
          <w:sz w:val="30"/>
        </w:rPr>
      </w:pPr>
      <w:r>
        <w:rPr>
          <w:rFonts w:hint="eastAsia" w:ascii="仿宋_GB2312" w:eastAsia="仿宋_GB2312"/>
          <w:sz w:val="30"/>
        </w:rPr>
        <w:t>填报日期：   年   月   日</w:t>
      </w:r>
    </w:p>
    <w:p w14:paraId="4BCE1FCA">
      <w:pPr>
        <w:spacing w:line="360" w:lineRule="auto"/>
        <w:jc w:val="center"/>
        <w:rPr>
          <w:rFonts w:ascii="仿宋_GB2312" w:eastAsia="仿宋_GB2312"/>
          <w:sz w:val="30"/>
        </w:rPr>
      </w:pPr>
    </w:p>
    <w:p w14:paraId="18F327FC">
      <w:pPr>
        <w:spacing w:line="360" w:lineRule="auto"/>
        <w:jc w:val="center"/>
        <w:rPr>
          <w:rFonts w:hint="default" w:ascii="黑体" w:eastAsia="黑体"/>
          <w:bCs/>
          <w:sz w:val="30"/>
          <w:lang w:val="en-US" w:eastAsia="zh-CN"/>
        </w:rPr>
      </w:pPr>
      <w:r>
        <w:rPr>
          <w:rFonts w:hint="eastAsia" w:ascii="黑体" w:eastAsia="黑体"/>
          <w:bCs/>
          <w:sz w:val="30"/>
          <w:lang w:val="en-US" w:eastAsia="zh-CN"/>
        </w:rPr>
        <w:t xml:space="preserve">常 州 大 学 </w:t>
      </w:r>
    </w:p>
    <w:p w14:paraId="6BC42536">
      <w:pPr>
        <w:widowControl/>
        <w:jc w:val="center"/>
        <w:rPr>
          <w:rFonts w:eastAsia="仿宋_GB2312"/>
          <w:sz w:val="32"/>
          <w:szCs w:val="32"/>
        </w:rPr>
      </w:pPr>
      <w:r>
        <w:rPr>
          <w:rFonts w:hint="eastAsia" w:ascii="黑体" w:eastAsia="黑体"/>
          <w:bCs/>
          <w:sz w:val="30"/>
        </w:rPr>
        <w:t>二○二</w:t>
      </w:r>
      <w:r>
        <w:rPr>
          <w:rFonts w:hint="eastAsia" w:ascii="黑体" w:eastAsia="黑体"/>
          <w:bCs/>
          <w:sz w:val="30"/>
          <w:lang w:val="en-US" w:eastAsia="zh-CN"/>
        </w:rPr>
        <w:t>二</w:t>
      </w:r>
      <w:r>
        <w:rPr>
          <w:rFonts w:hint="eastAsia" w:ascii="黑体" w:eastAsia="黑体"/>
          <w:bCs/>
          <w:sz w:val="30"/>
        </w:rPr>
        <w:t>年</w:t>
      </w:r>
      <w:r>
        <w:br w:type="page"/>
      </w:r>
    </w:p>
    <w:p w14:paraId="7F54E7CC">
      <w:pPr>
        <w:pStyle w:val="2"/>
        <w:ind w:firstLine="0" w:firstLineChars="0"/>
        <w:rPr>
          <w:rFonts w:ascii="Times New Roman"/>
        </w:rPr>
      </w:pPr>
    </w:p>
    <w:p w14:paraId="790500AA">
      <w:pPr>
        <w:spacing w:line="600" w:lineRule="exact"/>
        <w:jc w:val="center"/>
        <w:rPr>
          <w:rFonts w:eastAsia="黑体"/>
          <w:sz w:val="36"/>
          <w:szCs w:val="32"/>
        </w:rPr>
      </w:pPr>
      <w:r>
        <w:rPr>
          <w:rFonts w:hint="eastAsia" w:eastAsia="黑体"/>
          <w:sz w:val="36"/>
          <w:szCs w:val="32"/>
        </w:rPr>
        <w:t>填写要求</w:t>
      </w:r>
    </w:p>
    <w:p w14:paraId="0FD1D445">
      <w:pPr>
        <w:spacing w:line="600" w:lineRule="exact"/>
        <w:ind w:firstLine="3680" w:firstLineChars="1150"/>
        <w:rPr>
          <w:rFonts w:eastAsia="仿宋_GB2312"/>
          <w:sz w:val="32"/>
          <w:szCs w:val="32"/>
        </w:rPr>
      </w:pPr>
    </w:p>
    <w:p w14:paraId="0C3459AF">
      <w:pPr>
        <w:spacing w:line="640" w:lineRule="exact"/>
        <w:ind w:left="846" w:leftChars="202" w:hanging="422" w:hangingChars="132"/>
        <w:rPr>
          <w:rFonts w:eastAsia="仿宋_GB2312"/>
          <w:sz w:val="32"/>
          <w:szCs w:val="32"/>
        </w:rPr>
      </w:pPr>
      <w:r>
        <w:rPr>
          <w:rFonts w:hint="eastAsia" w:eastAsia="仿宋_GB2312"/>
          <w:sz w:val="32"/>
          <w:szCs w:val="32"/>
        </w:rPr>
        <w:t>1.“课题名称”应简明、准确。</w:t>
      </w:r>
    </w:p>
    <w:p w14:paraId="530DC311">
      <w:pPr>
        <w:spacing w:line="640" w:lineRule="exact"/>
        <w:ind w:left="846" w:leftChars="202" w:hanging="422" w:hangingChars="132"/>
        <w:rPr>
          <w:rFonts w:eastAsia="仿宋_GB2312"/>
          <w:sz w:val="32"/>
          <w:szCs w:val="32"/>
        </w:rPr>
      </w:pPr>
      <w:r>
        <w:rPr>
          <w:rFonts w:hint="eastAsia" w:eastAsia="仿宋_GB2312"/>
          <w:sz w:val="32"/>
          <w:szCs w:val="32"/>
        </w:rPr>
        <w:t>2. 指南编号如：101，201。</w:t>
      </w:r>
    </w:p>
    <w:p w14:paraId="17FDFE26">
      <w:pPr>
        <w:spacing w:line="640" w:lineRule="exact"/>
        <w:ind w:left="846" w:leftChars="202" w:hanging="422" w:hangingChars="132"/>
        <w:rPr>
          <w:rFonts w:eastAsia="仿宋_GB2312"/>
          <w:sz w:val="32"/>
          <w:szCs w:val="32"/>
        </w:rPr>
      </w:pPr>
      <w:r>
        <w:rPr>
          <w:rFonts w:hint="eastAsia" w:eastAsia="仿宋_GB2312"/>
          <w:sz w:val="32"/>
          <w:szCs w:val="32"/>
        </w:rPr>
        <w:t>3.“项目类别”栏，请选择一项申报类别。</w:t>
      </w:r>
    </w:p>
    <w:p w14:paraId="0F4A0C45">
      <w:pPr>
        <w:spacing w:line="640" w:lineRule="exact"/>
        <w:ind w:left="846" w:leftChars="202" w:hanging="422" w:hangingChars="132"/>
        <w:rPr>
          <w:rFonts w:eastAsia="仿宋_GB2312"/>
          <w:sz w:val="32"/>
          <w:szCs w:val="32"/>
        </w:rPr>
      </w:pPr>
      <w:r>
        <w:rPr>
          <w:rFonts w:hint="eastAsia" w:eastAsia="仿宋_GB2312"/>
          <w:sz w:val="32"/>
          <w:szCs w:val="32"/>
        </w:rPr>
        <w:t>4.</w:t>
      </w:r>
      <w:r>
        <w:rPr>
          <w:rFonts w:hint="eastAsia" w:eastAsia="仿宋_GB2312"/>
          <w:sz w:val="32"/>
          <w:szCs w:val="32"/>
          <w:lang w:val="en-US" w:eastAsia="zh-CN"/>
        </w:rPr>
        <w:t xml:space="preserve"> </w:t>
      </w:r>
      <w:r>
        <w:rPr>
          <w:rFonts w:hint="eastAsia" w:eastAsia="仿宋_GB2312"/>
          <w:sz w:val="32"/>
          <w:szCs w:val="32"/>
        </w:rPr>
        <w:t>项目负责人仅填写</w:t>
      </w:r>
      <w:r>
        <w:rPr>
          <w:rFonts w:eastAsia="仿宋_GB2312"/>
          <w:sz w:val="32"/>
          <w:szCs w:val="32"/>
        </w:rPr>
        <w:t>1</w:t>
      </w:r>
      <w:r>
        <w:rPr>
          <w:rFonts w:hint="eastAsia" w:eastAsia="仿宋_GB2312"/>
          <w:sz w:val="32"/>
          <w:szCs w:val="32"/>
        </w:rPr>
        <w:t>人。</w:t>
      </w:r>
    </w:p>
    <w:p w14:paraId="5657D68F">
      <w:pPr>
        <w:spacing w:line="640" w:lineRule="exact"/>
        <w:ind w:left="846" w:leftChars="202" w:hanging="422" w:hangingChars="132"/>
        <w:rPr>
          <w:rFonts w:eastAsia="仿宋_GB2312"/>
          <w:sz w:val="32"/>
          <w:szCs w:val="32"/>
        </w:rPr>
      </w:pPr>
      <w:r>
        <w:rPr>
          <w:rFonts w:eastAsia="仿宋_GB2312"/>
          <w:sz w:val="32"/>
          <w:szCs w:val="32"/>
        </w:rPr>
        <w:t>5</w:t>
      </w:r>
      <w:r>
        <w:rPr>
          <w:rFonts w:hint="eastAsia" w:eastAsia="仿宋_GB2312"/>
          <w:sz w:val="32"/>
          <w:szCs w:val="32"/>
        </w:rPr>
        <w:t>. 立项依据、研究方案、已有基础和完成条件、预期成果、完成时间的填写，要简明、准确、扼要。</w:t>
      </w:r>
    </w:p>
    <w:p w14:paraId="34F3CEC9">
      <w:pPr>
        <w:spacing w:line="640" w:lineRule="exact"/>
        <w:ind w:left="846" w:leftChars="202" w:hanging="422" w:hangingChars="132"/>
        <w:rPr>
          <w:rFonts w:eastAsia="仿宋_GB2312"/>
          <w:sz w:val="32"/>
          <w:szCs w:val="32"/>
        </w:rPr>
      </w:pPr>
      <w:r>
        <w:rPr>
          <w:rFonts w:eastAsia="仿宋_GB2312"/>
          <w:sz w:val="32"/>
          <w:szCs w:val="32"/>
        </w:rPr>
        <w:t>6</w:t>
      </w:r>
      <w:r>
        <w:rPr>
          <w:rFonts w:hint="eastAsia" w:eastAsia="仿宋_GB2312"/>
          <w:sz w:val="32"/>
          <w:szCs w:val="32"/>
        </w:rPr>
        <w:t>. 有关外文缩写，须注明完整词序及中文含义。</w:t>
      </w:r>
    </w:p>
    <w:p w14:paraId="4D616165">
      <w:pPr>
        <w:spacing w:line="640" w:lineRule="exact"/>
        <w:ind w:left="846" w:leftChars="202" w:hanging="422" w:hangingChars="132"/>
        <w:rPr>
          <w:rFonts w:eastAsia="仿宋_GB2312"/>
          <w:sz w:val="32"/>
          <w:szCs w:val="32"/>
        </w:rPr>
      </w:pPr>
      <w:r>
        <w:rPr>
          <w:rFonts w:eastAsia="仿宋_GB2312"/>
          <w:sz w:val="32"/>
          <w:szCs w:val="32"/>
        </w:rPr>
        <w:t>7</w:t>
      </w:r>
      <w:r>
        <w:rPr>
          <w:rFonts w:hint="eastAsia" w:eastAsia="仿宋_GB2312"/>
          <w:sz w:val="32"/>
          <w:szCs w:val="32"/>
        </w:rPr>
        <w:t>. 申请表须用A4纸，正文小4号，宋</w:t>
      </w:r>
      <w:r>
        <w:rPr>
          <w:rFonts w:hint="eastAsia" w:eastAsia="仿宋_GB2312"/>
          <w:sz w:val="32"/>
          <w:szCs w:val="32"/>
          <w:lang w:val="en-US" w:eastAsia="zh-CN"/>
        </w:rPr>
        <w:t>体</w:t>
      </w:r>
      <w:r>
        <w:rPr>
          <w:rFonts w:hint="eastAsia" w:eastAsia="仿宋_GB2312"/>
          <w:sz w:val="32"/>
          <w:szCs w:val="32"/>
        </w:rPr>
        <w:t>字，双面打印。左侧装订成册</w:t>
      </w:r>
      <w:r>
        <w:rPr>
          <w:rFonts w:hint="eastAsia" w:eastAsia="仿宋_GB2312"/>
          <w:sz w:val="32"/>
          <w:szCs w:val="32"/>
          <w:lang w:val="en-US" w:eastAsia="zh-CN"/>
        </w:rPr>
        <w:t>一式三份</w:t>
      </w:r>
      <w:r>
        <w:rPr>
          <w:rFonts w:hint="eastAsia" w:eastAsia="仿宋_GB2312"/>
          <w:sz w:val="32"/>
          <w:szCs w:val="32"/>
        </w:rPr>
        <w:t>。申请表格式及内容须与样表一致。本表封面之上不得另加其他封面。</w:t>
      </w:r>
    </w:p>
    <w:p w14:paraId="7C4A3846">
      <w:pPr>
        <w:spacing w:line="640" w:lineRule="exact"/>
        <w:ind w:left="846" w:leftChars="202" w:hanging="422" w:hangingChars="132"/>
        <w:rPr>
          <w:rFonts w:eastAsia="仿宋_GB2312"/>
          <w:sz w:val="32"/>
        </w:rPr>
      </w:pPr>
      <w:r>
        <w:rPr>
          <w:rFonts w:eastAsia="仿宋_GB2312"/>
          <w:sz w:val="32"/>
        </w:rPr>
        <w:br w:type="page"/>
      </w:r>
    </w:p>
    <w:tbl>
      <w:tblPr>
        <w:tblStyle w:val="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921"/>
        <w:gridCol w:w="1322"/>
        <w:gridCol w:w="1481"/>
        <w:gridCol w:w="1294"/>
        <w:gridCol w:w="1260"/>
        <w:gridCol w:w="1322"/>
      </w:tblGrid>
      <w:tr w14:paraId="2922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555" w:type="dxa"/>
            <w:gridSpan w:val="2"/>
            <w:tcBorders>
              <w:top w:val="single" w:color="auto" w:sz="12" w:space="0"/>
              <w:left w:val="single" w:color="auto" w:sz="12" w:space="0"/>
            </w:tcBorders>
            <w:vAlign w:val="center"/>
          </w:tcPr>
          <w:p w14:paraId="48BCD929">
            <w:pPr>
              <w:adjustRightInd w:val="0"/>
              <w:snapToGrid w:val="0"/>
              <w:jc w:val="center"/>
              <w:rPr>
                <w:sz w:val="24"/>
              </w:rPr>
            </w:pPr>
            <w:r>
              <w:rPr>
                <w:rFonts w:eastAsia="仿宋_GB2312"/>
                <w:sz w:val="32"/>
                <w:szCs w:val="32"/>
              </w:rPr>
              <w:br w:type="page"/>
            </w:r>
            <w:r>
              <w:rPr>
                <w:rFonts w:hint="eastAsia"/>
                <w:sz w:val="24"/>
              </w:rPr>
              <w:t>项目负责人</w:t>
            </w:r>
          </w:p>
          <w:p w14:paraId="294A5322">
            <w:pPr>
              <w:adjustRightInd w:val="0"/>
              <w:snapToGrid w:val="0"/>
              <w:jc w:val="center"/>
              <w:rPr>
                <w:sz w:val="24"/>
              </w:rPr>
            </w:pPr>
            <w:r>
              <w:rPr>
                <w:rFonts w:hint="eastAsia"/>
                <w:sz w:val="24"/>
              </w:rPr>
              <w:t>姓名</w:t>
            </w:r>
          </w:p>
        </w:tc>
        <w:tc>
          <w:tcPr>
            <w:tcW w:w="1322" w:type="dxa"/>
            <w:tcBorders>
              <w:top w:val="single" w:color="auto" w:sz="12" w:space="0"/>
            </w:tcBorders>
            <w:vAlign w:val="center"/>
          </w:tcPr>
          <w:p w14:paraId="0357BDA2">
            <w:pPr>
              <w:adjustRightInd w:val="0"/>
              <w:snapToGrid w:val="0"/>
              <w:jc w:val="center"/>
              <w:rPr>
                <w:sz w:val="24"/>
              </w:rPr>
            </w:pPr>
          </w:p>
        </w:tc>
        <w:tc>
          <w:tcPr>
            <w:tcW w:w="1481" w:type="dxa"/>
            <w:tcBorders>
              <w:top w:val="single" w:color="auto" w:sz="12" w:space="0"/>
            </w:tcBorders>
            <w:vAlign w:val="center"/>
          </w:tcPr>
          <w:p w14:paraId="161F64DF">
            <w:pPr>
              <w:adjustRightInd w:val="0"/>
              <w:snapToGrid w:val="0"/>
              <w:jc w:val="center"/>
              <w:rPr>
                <w:sz w:val="24"/>
              </w:rPr>
            </w:pPr>
            <w:r>
              <w:rPr>
                <w:rFonts w:hint="eastAsia"/>
                <w:sz w:val="24"/>
              </w:rPr>
              <w:t>性别</w:t>
            </w:r>
          </w:p>
        </w:tc>
        <w:tc>
          <w:tcPr>
            <w:tcW w:w="1294" w:type="dxa"/>
            <w:tcBorders>
              <w:top w:val="single" w:color="auto" w:sz="12" w:space="0"/>
            </w:tcBorders>
            <w:vAlign w:val="center"/>
          </w:tcPr>
          <w:p w14:paraId="57623332">
            <w:pPr>
              <w:adjustRightInd w:val="0"/>
              <w:snapToGrid w:val="0"/>
              <w:jc w:val="center"/>
              <w:rPr>
                <w:sz w:val="24"/>
              </w:rPr>
            </w:pPr>
          </w:p>
        </w:tc>
        <w:tc>
          <w:tcPr>
            <w:tcW w:w="1260" w:type="dxa"/>
            <w:tcBorders>
              <w:top w:val="single" w:color="auto" w:sz="12" w:space="0"/>
            </w:tcBorders>
            <w:vAlign w:val="center"/>
          </w:tcPr>
          <w:p w14:paraId="4D67026E">
            <w:pPr>
              <w:adjustRightInd w:val="0"/>
              <w:snapToGrid w:val="0"/>
              <w:jc w:val="center"/>
              <w:rPr>
                <w:sz w:val="24"/>
              </w:rPr>
            </w:pPr>
            <w:r>
              <w:rPr>
                <w:rFonts w:hint="eastAsia"/>
                <w:sz w:val="24"/>
              </w:rPr>
              <w:t>出生年月</w:t>
            </w:r>
          </w:p>
        </w:tc>
        <w:tc>
          <w:tcPr>
            <w:tcW w:w="1322" w:type="dxa"/>
            <w:tcBorders>
              <w:top w:val="single" w:color="auto" w:sz="12" w:space="0"/>
              <w:right w:val="single" w:color="auto" w:sz="12" w:space="0"/>
            </w:tcBorders>
            <w:vAlign w:val="center"/>
          </w:tcPr>
          <w:p w14:paraId="518CC021">
            <w:pPr>
              <w:adjustRightInd w:val="0"/>
              <w:snapToGrid w:val="0"/>
              <w:jc w:val="center"/>
              <w:rPr>
                <w:sz w:val="24"/>
              </w:rPr>
            </w:pPr>
          </w:p>
        </w:tc>
      </w:tr>
      <w:tr w14:paraId="7231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555" w:type="dxa"/>
            <w:gridSpan w:val="2"/>
            <w:tcBorders>
              <w:left w:val="single" w:color="auto" w:sz="12" w:space="0"/>
            </w:tcBorders>
            <w:vAlign w:val="center"/>
          </w:tcPr>
          <w:p w14:paraId="25E6F943">
            <w:pPr>
              <w:adjustRightInd w:val="0"/>
              <w:snapToGrid w:val="0"/>
              <w:jc w:val="center"/>
              <w:rPr>
                <w:sz w:val="24"/>
              </w:rPr>
            </w:pPr>
            <w:r>
              <w:rPr>
                <w:rFonts w:hint="eastAsia"/>
                <w:sz w:val="24"/>
              </w:rPr>
              <w:t>职务</w:t>
            </w:r>
          </w:p>
        </w:tc>
        <w:tc>
          <w:tcPr>
            <w:tcW w:w="1322" w:type="dxa"/>
            <w:vAlign w:val="center"/>
          </w:tcPr>
          <w:p w14:paraId="303F7438">
            <w:pPr>
              <w:adjustRightInd w:val="0"/>
              <w:snapToGrid w:val="0"/>
              <w:jc w:val="center"/>
              <w:rPr>
                <w:sz w:val="24"/>
              </w:rPr>
            </w:pPr>
          </w:p>
        </w:tc>
        <w:tc>
          <w:tcPr>
            <w:tcW w:w="1481" w:type="dxa"/>
            <w:vAlign w:val="center"/>
          </w:tcPr>
          <w:p w14:paraId="26E14D80">
            <w:pPr>
              <w:adjustRightInd w:val="0"/>
              <w:snapToGrid w:val="0"/>
              <w:jc w:val="center"/>
              <w:rPr>
                <w:sz w:val="24"/>
              </w:rPr>
            </w:pPr>
            <w:r>
              <w:rPr>
                <w:rFonts w:hint="eastAsia"/>
                <w:sz w:val="24"/>
              </w:rPr>
              <w:t>专业技术</w:t>
            </w:r>
          </w:p>
          <w:p w14:paraId="59D36189">
            <w:pPr>
              <w:adjustRightInd w:val="0"/>
              <w:snapToGrid w:val="0"/>
              <w:jc w:val="center"/>
              <w:rPr>
                <w:sz w:val="24"/>
              </w:rPr>
            </w:pPr>
            <w:r>
              <w:rPr>
                <w:rFonts w:hint="eastAsia"/>
                <w:sz w:val="24"/>
              </w:rPr>
              <w:t>职务</w:t>
            </w:r>
          </w:p>
        </w:tc>
        <w:tc>
          <w:tcPr>
            <w:tcW w:w="1294" w:type="dxa"/>
            <w:vAlign w:val="center"/>
          </w:tcPr>
          <w:p w14:paraId="113BCADD">
            <w:pPr>
              <w:adjustRightInd w:val="0"/>
              <w:snapToGrid w:val="0"/>
              <w:jc w:val="center"/>
              <w:rPr>
                <w:sz w:val="24"/>
              </w:rPr>
            </w:pPr>
          </w:p>
        </w:tc>
        <w:tc>
          <w:tcPr>
            <w:tcW w:w="1260" w:type="dxa"/>
            <w:vAlign w:val="center"/>
          </w:tcPr>
          <w:p w14:paraId="0415AED3">
            <w:pPr>
              <w:adjustRightInd w:val="0"/>
              <w:snapToGrid w:val="0"/>
              <w:jc w:val="center"/>
              <w:rPr>
                <w:sz w:val="24"/>
              </w:rPr>
            </w:pPr>
            <w:r>
              <w:rPr>
                <w:rFonts w:hint="eastAsia"/>
                <w:sz w:val="24"/>
              </w:rPr>
              <w:t>政治面貌</w:t>
            </w:r>
          </w:p>
        </w:tc>
        <w:tc>
          <w:tcPr>
            <w:tcW w:w="1322" w:type="dxa"/>
            <w:tcBorders>
              <w:right w:val="single" w:color="auto" w:sz="12" w:space="0"/>
            </w:tcBorders>
            <w:vAlign w:val="center"/>
          </w:tcPr>
          <w:p w14:paraId="7CCB2642">
            <w:pPr>
              <w:adjustRightInd w:val="0"/>
              <w:snapToGrid w:val="0"/>
              <w:jc w:val="center"/>
              <w:rPr>
                <w:sz w:val="24"/>
              </w:rPr>
            </w:pPr>
          </w:p>
        </w:tc>
      </w:tr>
      <w:tr w14:paraId="2D963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555" w:type="dxa"/>
            <w:gridSpan w:val="2"/>
            <w:tcBorders>
              <w:left w:val="single" w:color="auto" w:sz="12" w:space="0"/>
            </w:tcBorders>
            <w:vAlign w:val="center"/>
          </w:tcPr>
          <w:p w14:paraId="3AD809BF">
            <w:pPr>
              <w:adjustRightInd w:val="0"/>
              <w:snapToGrid w:val="0"/>
              <w:jc w:val="center"/>
              <w:rPr>
                <w:sz w:val="24"/>
              </w:rPr>
            </w:pPr>
            <w:r>
              <w:rPr>
                <w:rFonts w:hint="eastAsia"/>
                <w:sz w:val="24"/>
              </w:rPr>
              <w:t>所在科室</w:t>
            </w:r>
          </w:p>
        </w:tc>
        <w:tc>
          <w:tcPr>
            <w:tcW w:w="1322" w:type="dxa"/>
            <w:vAlign w:val="center"/>
          </w:tcPr>
          <w:p w14:paraId="3B077F99">
            <w:pPr>
              <w:adjustRightInd w:val="0"/>
              <w:snapToGrid w:val="0"/>
              <w:jc w:val="center"/>
              <w:rPr>
                <w:sz w:val="24"/>
              </w:rPr>
            </w:pPr>
          </w:p>
        </w:tc>
        <w:tc>
          <w:tcPr>
            <w:tcW w:w="1481" w:type="dxa"/>
            <w:vAlign w:val="center"/>
          </w:tcPr>
          <w:p w14:paraId="70C05D3B">
            <w:pPr>
              <w:adjustRightInd w:val="0"/>
              <w:snapToGrid w:val="0"/>
              <w:jc w:val="center"/>
              <w:rPr>
                <w:sz w:val="24"/>
              </w:rPr>
            </w:pPr>
            <w:r>
              <w:rPr>
                <w:rFonts w:hint="eastAsia"/>
                <w:sz w:val="24"/>
              </w:rPr>
              <w:t>联系电话</w:t>
            </w:r>
          </w:p>
        </w:tc>
        <w:tc>
          <w:tcPr>
            <w:tcW w:w="1294" w:type="dxa"/>
            <w:vAlign w:val="center"/>
          </w:tcPr>
          <w:p w14:paraId="283A03A9">
            <w:pPr>
              <w:adjustRightInd w:val="0"/>
              <w:snapToGrid w:val="0"/>
              <w:jc w:val="center"/>
              <w:rPr>
                <w:sz w:val="24"/>
              </w:rPr>
            </w:pPr>
          </w:p>
        </w:tc>
        <w:tc>
          <w:tcPr>
            <w:tcW w:w="1260" w:type="dxa"/>
            <w:vAlign w:val="center"/>
          </w:tcPr>
          <w:p w14:paraId="366036B3">
            <w:pPr>
              <w:adjustRightInd w:val="0"/>
              <w:snapToGrid w:val="0"/>
              <w:jc w:val="center"/>
              <w:rPr>
                <w:sz w:val="24"/>
              </w:rPr>
            </w:pPr>
            <w:r>
              <w:rPr>
                <w:sz w:val="24"/>
              </w:rPr>
              <w:t>E</w:t>
            </w:r>
            <w:r>
              <w:rPr>
                <w:rFonts w:hint="eastAsia"/>
                <w:sz w:val="24"/>
              </w:rPr>
              <w:t>—</w:t>
            </w:r>
            <w:r>
              <w:rPr>
                <w:sz w:val="24"/>
              </w:rPr>
              <w:t>mail</w:t>
            </w:r>
          </w:p>
        </w:tc>
        <w:tc>
          <w:tcPr>
            <w:tcW w:w="1322" w:type="dxa"/>
            <w:tcBorders>
              <w:right w:val="single" w:color="auto" w:sz="12" w:space="0"/>
            </w:tcBorders>
            <w:vAlign w:val="center"/>
          </w:tcPr>
          <w:p w14:paraId="5492AF59">
            <w:pPr>
              <w:adjustRightInd w:val="0"/>
              <w:snapToGrid w:val="0"/>
              <w:jc w:val="center"/>
              <w:rPr>
                <w:sz w:val="24"/>
              </w:rPr>
            </w:pPr>
          </w:p>
        </w:tc>
      </w:tr>
      <w:tr w14:paraId="3E534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555" w:type="dxa"/>
            <w:gridSpan w:val="2"/>
            <w:tcBorders>
              <w:left w:val="single" w:color="auto" w:sz="12" w:space="0"/>
            </w:tcBorders>
            <w:vAlign w:val="center"/>
          </w:tcPr>
          <w:p w14:paraId="4B330FBA">
            <w:pPr>
              <w:adjustRightInd w:val="0"/>
              <w:snapToGrid w:val="0"/>
              <w:jc w:val="center"/>
              <w:rPr>
                <w:sz w:val="24"/>
              </w:rPr>
            </w:pPr>
            <w:r>
              <w:rPr>
                <w:rFonts w:hint="eastAsia"/>
                <w:sz w:val="24"/>
              </w:rPr>
              <w:t>通讯地址</w:t>
            </w:r>
          </w:p>
        </w:tc>
        <w:tc>
          <w:tcPr>
            <w:tcW w:w="6679" w:type="dxa"/>
            <w:gridSpan w:val="5"/>
            <w:tcBorders>
              <w:right w:val="single" w:color="auto" w:sz="12" w:space="0"/>
            </w:tcBorders>
            <w:vAlign w:val="center"/>
          </w:tcPr>
          <w:p w14:paraId="4272DB2B">
            <w:pPr>
              <w:adjustRightInd w:val="0"/>
              <w:snapToGrid w:val="0"/>
              <w:jc w:val="left"/>
              <w:rPr>
                <w:sz w:val="24"/>
              </w:rPr>
            </w:pPr>
          </w:p>
        </w:tc>
      </w:tr>
      <w:tr w14:paraId="09B6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4" w:type="dxa"/>
            <w:vMerge w:val="restart"/>
            <w:tcBorders>
              <w:left w:val="single" w:color="auto" w:sz="12" w:space="0"/>
            </w:tcBorders>
            <w:textDirection w:val="tbRlV"/>
            <w:vAlign w:val="center"/>
          </w:tcPr>
          <w:p w14:paraId="1DDD3247">
            <w:pPr>
              <w:spacing w:line="400" w:lineRule="exact"/>
              <w:ind w:left="113" w:right="113"/>
              <w:jc w:val="center"/>
              <w:rPr>
                <w:sz w:val="28"/>
                <w:szCs w:val="28"/>
              </w:rPr>
            </w:pPr>
            <w:r>
              <w:rPr>
                <w:rFonts w:hint="eastAsia"/>
                <w:sz w:val="28"/>
                <w:szCs w:val="28"/>
              </w:rPr>
              <w:t>项目组主要成员（不含项目负责人）</w:t>
            </w:r>
          </w:p>
        </w:tc>
        <w:tc>
          <w:tcPr>
            <w:tcW w:w="921" w:type="dxa"/>
            <w:vAlign w:val="center"/>
          </w:tcPr>
          <w:p w14:paraId="536A8EC3">
            <w:pPr>
              <w:spacing w:line="400" w:lineRule="exact"/>
              <w:jc w:val="center"/>
              <w:rPr>
                <w:sz w:val="24"/>
              </w:rPr>
            </w:pPr>
            <w:r>
              <w:rPr>
                <w:rFonts w:hint="eastAsia"/>
                <w:sz w:val="24"/>
              </w:rPr>
              <w:t>姓名</w:t>
            </w:r>
          </w:p>
        </w:tc>
        <w:tc>
          <w:tcPr>
            <w:tcW w:w="1322" w:type="dxa"/>
            <w:vAlign w:val="center"/>
          </w:tcPr>
          <w:p w14:paraId="58685D30">
            <w:pPr>
              <w:spacing w:line="400" w:lineRule="exact"/>
              <w:jc w:val="center"/>
              <w:rPr>
                <w:sz w:val="24"/>
              </w:rPr>
            </w:pPr>
            <w:r>
              <w:rPr>
                <w:rFonts w:hint="eastAsia"/>
                <w:sz w:val="24"/>
              </w:rPr>
              <w:t>专业</w:t>
            </w:r>
          </w:p>
          <w:p w14:paraId="31A43ABB">
            <w:pPr>
              <w:spacing w:line="400" w:lineRule="exact"/>
              <w:jc w:val="center"/>
              <w:rPr>
                <w:sz w:val="24"/>
              </w:rPr>
            </w:pPr>
            <w:r>
              <w:rPr>
                <w:rFonts w:hint="eastAsia"/>
                <w:sz w:val="24"/>
              </w:rPr>
              <w:t>技术职务</w:t>
            </w:r>
          </w:p>
        </w:tc>
        <w:tc>
          <w:tcPr>
            <w:tcW w:w="2775" w:type="dxa"/>
            <w:gridSpan w:val="2"/>
            <w:vAlign w:val="center"/>
          </w:tcPr>
          <w:p w14:paraId="3DB94C95">
            <w:pPr>
              <w:spacing w:line="400" w:lineRule="exact"/>
              <w:jc w:val="center"/>
              <w:rPr>
                <w:sz w:val="24"/>
              </w:rPr>
            </w:pPr>
            <w:r>
              <w:rPr>
                <w:rFonts w:hint="eastAsia"/>
                <w:sz w:val="24"/>
              </w:rPr>
              <w:t>工作单位</w:t>
            </w:r>
          </w:p>
        </w:tc>
        <w:tc>
          <w:tcPr>
            <w:tcW w:w="1260" w:type="dxa"/>
            <w:vAlign w:val="center"/>
          </w:tcPr>
          <w:p w14:paraId="2E8E265C">
            <w:pPr>
              <w:spacing w:line="400" w:lineRule="exact"/>
              <w:jc w:val="center"/>
              <w:rPr>
                <w:sz w:val="24"/>
              </w:rPr>
            </w:pPr>
            <w:r>
              <w:rPr>
                <w:rFonts w:hint="eastAsia"/>
                <w:sz w:val="24"/>
              </w:rPr>
              <w:t>从事学科</w:t>
            </w:r>
          </w:p>
        </w:tc>
        <w:tc>
          <w:tcPr>
            <w:tcW w:w="1322" w:type="dxa"/>
            <w:tcBorders>
              <w:right w:val="single" w:color="auto" w:sz="12" w:space="0"/>
            </w:tcBorders>
            <w:vAlign w:val="center"/>
          </w:tcPr>
          <w:p w14:paraId="46EA8A3A">
            <w:pPr>
              <w:spacing w:line="400" w:lineRule="exact"/>
              <w:jc w:val="center"/>
              <w:rPr>
                <w:sz w:val="24"/>
              </w:rPr>
            </w:pPr>
            <w:r>
              <w:rPr>
                <w:rFonts w:hint="eastAsia"/>
                <w:sz w:val="24"/>
              </w:rPr>
              <w:t>项目组中的</w:t>
            </w:r>
          </w:p>
          <w:p w14:paraId="0D892E64">
            <w:pPr>
              <w:spacing w:line="400" w:lineRule="exact"/>
              <w:jc w:val="center"/>
              <w:rPr>
                <w:sz w:val="24"/>
              </w:rPr>
            </w:pPr>
            <w:r>
              <w:rPr>
                <w:rFonts w:hint="eastAsia"/>
                <w:sz w:val="24"/>
              </w:rPr>
              <w:t>分工</w:t>
            </w:r>
          </w:p>
        </w:tc>
      </w:tr>
      <w:tr w14:paraId="09119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4" w:type="dxa"/>
            <w:vMerge w:val="continue"/>
            <w:tcBorders>
              <w:left w:val="single" w:color="auto" w:sz="12" w:space="0"/>
            </w:tcBorders>
            <w:vAlign w:val="center"/>
          </w:tcPr>
          <w:p w14:paraId="35C5F31E">
            <w:pPr>
              <w:spacing w:line="400" w:lineRule="exact"/>
              <w:jc w:val="center"/>
              <w:rPr>
                <w:sz w:val="24"/>
              </w:rPr>
            </w:pPr>
          </w:p>
        </w:tc>
        <w:tc>
          <w:tcPr>
            <w:tcW w:w="921" w:type="dxa"/>
            <w:vAlign w:val="center"/>
          </w:tcPr>
          <w:p w14:paraId="2744D635">
            <w:pPr>
              <w:spacing w:line="400" w:lineRule="exact"/>
              <w:jc w:val="center"/>
              <w:rPr>
                <w:sz w:val="24"/>
              </w:rPr>
            </w:pPr>
          </w:p>
        </w:tc>
        <w:tc>
          <w:tcPr>
            <w:tcW w:w="1322" w:type="dxa"/>
            <w:vAlign w:val="center"/>
          </w:tcPr>
          <w:p w14:paraId="042A863B">
            <w:pPr>
              <w:spacing w:line="400" w:lineRule="exact"/>
              <w:jc w:val="center"/>
              <w:rPr>
                <w:sz w:val="24"/>
              </w:rPr>
            </w:pPr>
          </w:p>
        </w:tc>
        <w:tc>
          <w:tcPr>
            <w:tcW w:w="2775" w:type="dxa"/>
            <w:gridSpan w:val="2"/>
            <w:vAlign w:val="center"/>
          </w:tcPr>
          <w:p w14:paraId="75D376D5">
            <w:pPr>
              <w:spacing w:line="400" w:lineRule="exact"/>
              <w:jc w:val="center"/>
              <w:rPr>
                <w:sz w:val="24"/>
              </w:rPr>
            </w:pPr>
          </w:p>
        </w:tc>
        <w:tc>
          <w:tcPr>
            <w:tcW w:w="1260" w:type="dxa"/>
            <w:vAlign w:val="center"/>
          </w:tcPr>
          <w:p w14:paraId="43DD57B0">
            <w:pPr>
              <w:spacing w:line="400" w:lineRule="exact"/>
              <w:jc w:val="center"/>
              <w:rPr>
                <w:sz w:val="24"/>
              </w:rPr>
            </w:pPr>
          </w:p>
        </w:tc>
        <w:tc>
          <w:tcPr>
            <w:tcW w:w="1322" w:type="dxa"/>
            <w:tcBorders>
              <w:right w:val="single" w:color="auto" w:sz="12" w:space="0"/>
            </w:tcBorders>
            <w:vAlign w:val="center"/>
          </w:tcPr>
          <w:p w14:paraId="563565C1">
            <w:pPr>
              <w:spacing w:line="400" w:lineRule="exact"/>
              <w:jc w:val="center"/>
              <w:rPr>
                <w:sz w:val="24"/>
              </w:rPr>
            </w:pPr>
          </w:p>
        </w:tc>
      </w:tr>
      <w:tr w14:paraId="510D0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4" w:type="dxa"/>
            <w:vMerge w:val="continue"/>
            <w:tcBorders>
              <w:left w:val="single" w:color="auto" w:sz="12" w:space="0"/>
            </w:tcBorders>
            <w:vAlign w:val="center"/>
          </w:tcPr>
          <w:p w14:paraId="4F393B1F">
            <w:pPr>
              <w:spacing w:line="400" w:lineRule="exact"/>
              <w:jc w:val="center"/>
              <w:rPr>
                <w:sz w:val="24"/>
              </w:rPr>
            </w:pPr>
          </w:p>
        </w:tc>
        <w:tc>
          <w:tcPr>
            <w:tcW w:w="921" w:type="dxa"/>
            <w:vAlign w:val="center"/>
          </w:tcPr>
          <w:p w14:paraId="55527B4D">
            <w:pPr>
              <w:spacing w:line="400" w:lineRule="exact"/>
              <w:jc w:val="center"/>
              <w:rPr>
                <w:sz w:val="24"/>
              </w:rPr>
            </w:pPr>
          </w:p>
        </w:tc>
        <w:tc>
          <w:tcPr>
            <w:tcW w:w="1322" w:type="dxa"/>
            <w:vAlign w:val="center"/>
          </w:tcPr>
          <w:p w14:paraId="349715AA">
            <w:pPr>
              <w:spacing w:line="400" w:lineRule="exact"/>
              <w:jc w:val="center"/>
              <w:rPr>
                <w:sz w:val="24"/>
              </w:rPr>
            </w:pPr>
          </w:p>
        </w:tc>
        <w:tc>
          <w:tcPr>
            <w:tcW w:w="2775" w:type="dxa"/>
            <w:gridSpan w:val="2"/>
            <w:vAlign w:val="center"/>
          </w:tcPr>
          <w:p w14:paraId="654BC77F">
            <w:pPr>
              <w:spacing w:line="400" w:lineRule="exact"/>
              <w:jc w:val="center"/>
              <w:rPr>
                <w:sz w:val="24"/>
              </w:rPr>
            </w:pPr>
          </w:p>
        </w:tc>
        <w:tc>
          <w:tcPr>
            <w:tcW w:w="1260" w:type="dxa"/>
            <w:vAlign w:val="center"/>
          </w:tcPr>
          <w:p w14:paraId="3B084151">
            <w:pPr>
              <w:spacing w:line="400" w:lineRule="exact"/>
              <w:jc w:val="center"/>
              <w:rPr>
                <w:sz w:val="24"/>
              </w:rPr>
            </w:pPr>
          </w:p>
        </w:tc>
        <w:tc>
          <w:tcPr>
            <w:tcW w:w="1322" w:type="dxa"/>
            <w:tcBorders>
              <w:right w:val="single" w:color="auto" w:sz="12" w:space="0"/>
            </w:tcBorders>
            <w:vAlign w:val="center"/>
          </w:tcPr>
          <w:p w14:paraId="1081F6D1">
            <w:pPr>
              <w:spacing w:line="400" w:lineRule="exact"/>
              <w:jc w:val="center"/>
              <w:rPr>
                <w:sz w:val="24"/>
              </w:rPr>
            </w:pPr>
          </w:p>
        </w:tc>
      </w:tr>
      <w:tr w14:paraId="5BFF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4" w:type="dxa"/>
            <w:vMerge w:val="continue"/>
            <w:tcBorders>
              <w:left w:val="single" w:color="auto" w:sz="12" w:space="0"/>
            </w:tcBorders>
            <w:vAlign w:val="center"/>
          </w:tcPr>
          <w:p w14:paraId="613120F8">
            <w:pPr>
              <w:spacing w:line="400" w:lineRule="exact"/>
              <w:jc w:val="center"/>
              <w:rPr>
                <w:sz w:val="24"/>
              </w:rPr>
            </w:pPr>
          </w:p>
        </w:tc>
        <w:tc>
          <w:tcPr>
            <w:tcW w:w="921" w:type="dxa"/>
            <w:vAlign w:val="center"/>
          </w:tcPr>
          <w:p w14:paraId="6FD6CF7B">
            <w:pPr>
              <w:spacing w:line="400" w:lineRule="exact"/>
              <w:jc w:val="center"/>
              <w:rPr>
                <w:sz w:val="24"/>
              </w:rPr>
            </w:pPr>
          </w:p>
        </w:tc>
        <w:tc>
          <w:tcPr>
            <w:tcW w:w="1322" w:type="dxa"/>
            <w:vAlign w:val="center"/>
          </w:tcPr>
          <w:p w14:paraId="00B26FEC">
            <w:pPr>
              <w:spacing w:line="400" w:lineRule="exact"/>
              <w:jc w:val="center"/>
              <w:rPr>
                <w:sz w:val="24"/>
              </w:rPr>
            </w:pPr>
          </w:p>
        </w:tc>
        <w:tc>
          <w:tcPr>
            <w:tcW w:w="2775" w:type="dxa"/>
            <w:gridSpan w:val="2"/>
            <w:vAlign w:val="center"/>
          </w:tcPr>
          <w:p w14:paraId="5AE9218A">
            <w:pPr>
              <w:spacing w:line="400" w:lineRule="exact"/>
              <w:jc w:val="center"/>
              <w:rPr>
                <w:sz w:val="24"/>
              </w:rPr>
            </w:pPr>
          </w:p>
        </w:tc>
        <w:tc>
          <w:tcPr>
            <w:tcW w:w="1260" w:type="dxa"/>
            <w:vAlign w:val="center"/>
          </w:tcPr>
          <w:p w14:paraId="1A41AAF1">
            <w:pPr>
              <w:spacing w:line="400" w:lineRule="exact"/>
              <w:jc w:val="center"/>
              <w:rPr>
                <w:sz w:val="24"/>
              </w:rPr>
            </w:pPr>
          </w:p>
        </w:tc>
        <w:tc>
          <w:tcPr>
            <w:tcW w:w="1322" w:type="dxa"/>
            <w:tcBorders>
              <w:right w:val="single" w:color="auto" w:sz="12" w:space="0"/>
            </w:tcBorders>
            <w:vAlign w:val="center"/>
          </w:tcPr>
          <w:p w14:paraId="4778B528">
            <w:pPr>
              <w:spacing w:line="400" w:lineRule="exact"/>
              <w:jc w:val="center"/>
              <w:rPr>
                <w:sz w:val="24"/>
              </w:rPr>
            </w:pPr>
          </w:p>
        </w:tc>
      </w:tr>
      <w:tr w14:paraId="542D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4" w:type="dxa"/>
            <w:vMerge w:val="continue"/>
            <w:tcBorders>
              <w:left w:val="single" w:color="auto" w:sz="12" w:space="0"/>
            </w:tcBorders>
            <w:vAlign w:val="center"/>
          </w:tcPr>
          <w:p w14:paraId="0FF0F51F">
            <w:pPr>
              <w:spacing w:line="400" w:lineRule="exact"/>
              <w:jc w:val="center"/>
              <w:rPr>
                <w:sz w:val="24"/>
              </w:rPr>
            </w:pPr>
          </w:p>
        </w:tc>
        <w:tc>
          <w:tcPr>
            <w:tcW w:w="921" w:type="dxa"/>
            <w:vAlign w:val="center"/>
          </w:tcPr>
          <w:p w14:paraId="6875F9D2">
            <w:pPr>
              <w:spacing w:line="400" w:lineRule="exact"/>
              <w:jc w:val="center"/>
              <w:rPr>
                <w:sz w:val="24"/>
              </w:rPr>
            </w:pPr>
          </w:p>
        </w:tc>
        <w:tc>
          <w:tcPr>
            <w:tcW w:w="1322" w:type="dxa"/>
            <w:vAlign w:val="center"/>
          </w:tcPr>
          <w:p w14:paraId="533197E1">
            <w:pPr>
              <w:spacing w:line="400" w:lineRule="exact"/>
              <w:jc w:val="center"/>
              <w:rPr>
                <w:sz w:val="24"/>
              </w:rPr>
            </w:pPr>
          </w:p>
        </w:tc>
        <w:tc>
          <w:tcPr>
            <w:tcW w:w="2775" w:type="dxa"/>
            <w:gridSpan w:val="2"/>
            <w:vAlign w:val="center"/>
          </w:tcPr>
          <w:p w14:paraId="3E5373B5">
            <w:pPr>
              <w:spacing w:line="400" w:lineRule="exact"/>
              <w:jc w:val="center"/>
              <w:rPr>
                <w:sz w:val="24"/>
              </w:rPr>
            </w:pPr>
          </w:p>
        </w:tc>
        <w:tc>
          <w:tcPr>
            <w:tcW w:w="1260" w:type="dxa"/>
            <w:vAlign w:val="center"/>
          </w:tcPr>
          <w:p w14:paraId="1E8DD3FA">
            <w:pPr>
              <w:spacing w:line="400" w:lineRule="exact"/>
              <w:jc w:val="center"/>
              <w:rPr>
                <w:sz w:val="24"/>
              </w:rPr>
            </w:pPr>
          </w:p>
        </w:tc>
        <w:tc>
          <w:tcPr>
            <w:tcW w:w="1322" w:type="dxa"/>
            <w:tcBorders>
              <w:right w:val="single" w:color="auto" w:sz="12" w:space="0"/>
            </w:tcBorders>
            <w:vAlign w:val="center"/>
          </w:tcPr>
          <w:p w14:paraId="072DF445">
            <w:pPr>
              <w:spacing w:line="400" w:lineRule="exact"/>
              <w:jc w:val="center"/>
              <w:rPr>
                <w:sz w:val="24"/>
              </w:rPr>
            </w:pPr>
          </w:p>
        </w:tc>
      </w:tr>
      <w:tr w14:paraId="0E0FE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4" w:type="dxa"/>
            <w:vMerge w:val="continue"/>
            <w:tcBorders>
              <w:left w:val="single" w:color="auto" w:sz="12" w:space="0"/>
            </w:tcBorders>
            <w:vAlign w:val="center"/>
          </w:tcPr>
          <w:p w14:paraId="6485635C">
            <w:pPr>
              <w:spacing w:line="400" w:lineRule="exact"/>
              <w:jc w:val="center"/>
              <w:rPr>
                <w:sz w:val="24"/>
              </w:rPr>
            </w:pPr>
          </w:p>
        </w:tc>
        <w:tc>
          <w:tcPr>
            <w:tcW w:w="921" w:type="dxa"/>
            <w:vAlign w:val="center"/>
          </w:tcPr>
          <w:p w14:paraId="2887D14D">
            <w:pPr>
              <w:spacing w:line="400" w:lineRule="exact"/>
              <w:jc w:val="center"/>
              <w:rPr>
                <w:sz w:val="24"/>
              </w:rPr>
            </w:pPr>
          </w:p>
        </w:tc>
        <w:tc>
          <w:tcPr>
            <w:tcW w:w="1322" w:type="dxa"/>
            <w:vAlign w:val="center"/>
          </w:tcPr>
          <w:p w14:paraId="7161BC9F">
            <w:pPr>
              <w:spacing w:line="400" w:lineRule="exact"/>
              <w:jc w:val="center"/>
              <w:rPr>
                <w:sz w:val="24"/>
              </w:rPr>
            </w:pPr>
          </w:p>
        </w:tc>
        <w:tc>
          <w:tcPr>
            <w:tcW w:w="2775" w:type="dxa"/>
            <w:gridSpan w:val="2"/>
            <w:vAlign w:val="center"/>
          </w:tcPr>
          <w:p w14:paraId="2148EDA1">
            <w:pPr>
              <w:spacing w:line="400" w:lineRule="exact"/>
              <w:jc w:val="center"/>
              <w:rPr>
                <w:sz w:val="24"/>
              </w:rPr>
            </w:pPr>
          </w:p>
        </w:tc>
        <w:tc>
          <w:tcPr>
            <w:tcW w:w="1260" w:type="dxa"/>
            <w:vAlign w:val="center"/>
          </w:tcPr>
          <w:p w14:paraId="6C083C62">
            <w:pPr>
              <w:spacing w:line="400" w:lineRule="exact"/>
              <w:jc w:val="center"/>
              <w:rPr>
                <w:sz w:val="24"/>
              </w:rPr>
            </w:pPr>
          </w:p>
        </w:tc>
        <w:tc>
          <w:tcPr>
            <w:tcW w:w="1322" w:type="dxa"/>
            <w:tcBorders>
              <w:right w:val="single" w:color="auto" w:sz="12" w:space="0"/>
            </w:tcBorders>
            <w:vAlign w:val="center"/>
          </w:tcPr>
          <w:p w14:paraId="54BB3CD2">
            <w:pPr>
              <w:spacing w:line="400" w:lineRule="exact"/>
              <w:jc w:val="center"/>
              <w:rPr>
                <w:sz w:val="24"/>
              </w:rPr>
            </w:pPr>
          </w:p>
        </w:tc>
      </w:tr>
      <w:tr w14:paraId="00171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4" w:type="dxa"/>
            <w:vMerge w:val="continue"/>
            <w:tcBorders>
              <w:left w:val="single" w:color="auto" w:sz="12" w:space="0"/>
            </w:tcBorders>
            <w:vAlign w:val="center"/>
          </w:tcPr>
          <w:p w14:paraId="778BBB0B">
            <w:pPr>
              <w:spacing w:line="400" w:lineRule="exact"/>
              <w:jc w:val="center"/>
              <w:rPr>
                <w:sz w:val="24"/>
              </w:rPr>
            </w:pPr>
          </w:p>
        </w:tc>
        <w:tc>
          <w:tcPr>
            <w:tcW w:w="921" w:type="dxa"/>
            <w:vAlign w:val="center"/>
          </w:tcPr>
          <w:p w14:paraId="76DA4371">
            <w:pPr>
              <w:spacing w:line="400" w:lineRule="exact"/>
              <w:jc w:val="center"/>
              <w:rPr>
                <w:sz w:val="24"/>
              </w:rPr>
            </w:pPr>
          </w:p>
        </w:tc>
        <w:tc>
          <w:tcPr>
            <w:tcW w:w="1322" w:type="dxa"/>
            <w:vAlign w:val="center"/>
          </w:tcPr>
          <w:p w14:paraId="1C1FA984">
            <w:pPr>
              <w:spacing w:line="400" w:lineRule="exact"/>
              <w:jc w:val="center"/>
              <w:rPr>
                <w:sz w:val="24"/>
              </w:rPr>
            </w:pPr>
          </w:p>
        </w:tc>
        <w:tc>
          <w:tcPr>
            <w:tcW w:w="2775" w:type="dxa"/>
            <w:gridSpan w:val="2"/>
            <w:vAlign w:val="center"/>
          </w:tcPr>
          <w:p w14:paraId="7ACF5FD5">
            <w:pPr>
              <w:spacing w:line="400" w:lineRule="exact"/>
              <w:jc w:val="center"/>
              <w:rPr>
                <w:sz w:val="24"/>
              </w:rPr>
            </w:pPr>
          </w:p>
        </w:tc>
        <w:tc>
          <w:tcPr>
            <w:tcW w:w="1260" w:type="dxa"/>
            <w:vAlign w:val="center"/>
          </w:tcPr>
          <w:p w14:paraId="3B9CA5AC">
            <w:pPr>
              <w:spacing w:line="400" w:lineRule="exact"/>
              <w:jc w:val="center"/>
              <w:rPr>
                <w:sz w:val="24"/>
              </w:rPr>
            </w:pPr>
          </w:p>
        </w:tc>
        <w:tc>
          <w:tcPr>
            <w:tcW w:w="1322" w:type="dxa"/>
            <w:tcBorders>
              <w:right w:val="single" w:color="auto" w:sz="12" w:space="0"/>
            </w:tcBorders>
            <w:vAlign w:val="center"/>
          </w:tcPr>
          <w:p w14:paraId="47AA3048">
            <w:pPr>
              <w:spacing w:line="400" w:lineRule="exact"/>
              <w:jc w:val="center"/>
              <w:rPr>
                <w:sz w:val="24"/>
              </w:rPr>
            </w:pPr>
          </w:p>
        </w:tc>
      </w:tr>
      <w:tr w14:paraId="637CC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4" w:type="dxa"/>
            <w:vMerge w:val="continue"/>
            <w:tcBorders>
              <w:left w:val="single" w:color="auto" w:sz="12" w:space="0"/>
            </w:tcBorders>
            <w:vAlign w:val="center"/>
          </w:tcPr>
          <w:p w14:paraId="1F36AD1A">
            <w:pPr>
              <w:spacing w:line="400" w:lineRule="exact"/>
              <w:jc w:val="center"/>
              <w:rPr>
                <w:sz w:val="24"/>
              </w:rPr>
            </w:pPr>
          </w:p>
        </w:tc>
        <w:tc>
          <w:tcPr>
            <w:tcW w:w="921" w:type="dxa"/>
            <w:vAlign w:val="center"/>
          </w:tcPr>
          <w:p w14:paraId="0400E6F9">
            <w:pPr>
              <w:spacing w:line="400" w:lineRule="exact"/>
              <w:jc w:val="center"/>
              <w:rPr>
                <w:sz w:val="24"/>
              </w:rPr>
            </w:pPr>
          </w:p>
        </w:tc>
        <w:tc>
          <w:tcPr>
            <w:tcW w:w="1322" w:type="dxa"/>
            <w:vAlign w:val="center"/>
          </w:tcPr>
          <w:p w14:paraId="51E2B696">
            <w:pPr>
              <w:spacing w:line="400" w:lineRule="exact"/>
              <w:jc w:val="center"/>
              <w:rPr>
                <w:sz w:val="24"/>
              </w:rPr>
            </w:pPr>
          </w:p>
        </w:tc>
        <w:tc>
          <w:tcPr>
            <w:tcW w:w="2775" w:type="dxa"/>
            <w:gridSpan w:val="2"/>
            <w:vAlign w:val="center"/>
          </w:tcPr>
          <w:p w14:paraId="619104F9">
            <w:pPr>
              <w:spacing w:line="400" w:lineRule="exact"/>
              <w:jc w:val="center"/>
              <w:rPr>
                <w:sz w:val="24"/>
              </w:rPr>
            </w:pPr>
          </w:p>
        </w:tc>
        <w:tc>
          <w:tcPr>
            <w:tcW w:w="1260" w:type="dxa"/>
            <w:vAlign w:val="center"/>
          </w:tcPr>
          <w:p w14:paraId="1077F4F7">
            <w:pPr>
              <w:spacing w:line="400" w:lineRule="exact"/>
              <w:jc w:val="center"/>
              <w:rPr>
                <w:sz w:val="24"/>
              </w:rPr>
            </w:pPr>
          </w:p>
        </w:tc>
        <w:tc>
          <w:tcPr>
            <w:tcW w:w="1322" w:type="dxa"/>
            <w:tcBorders>
              <w:right w:val="single" w:color="auto" w:sz="12" w:space="0"/>
            </w:tcBorders>
            <w:vAlign w:val="center"/>
          </w:tcPr>
          <w:p w14:paraId="5420C091">
            <w:pPr>
              <w:spacing w:line="400" w:lineRule="exact"/>
              <w:jc w:val="center"/>
              <w:rPr>
                <w:sz w:val="24"/>
              </w:rPr>
            </w:pPr>
          </w:p>
        </w:tc>
      </w:tr>
      <w:tr w14:paraId="77D2D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4" w:type="dxa"/>
            <w:vMerge w:val="continue"/>
            <w:tcBorders>
              <w:left w:val="single" w:color="auto" w:sz="12" w:space="0"/>
            </w:tcBorders>
            <w:vAlign w:val="center"/>
          </w:tcPr>
          <w:p w14:paraId="1A52E8B1">
            <w:pPr>
              <w:spacing w:line="400" w:lineRule="exact"/>
              <w:jc w:val="center"/>
              <w:rPr>
                <w:sz w:val="24"/>
              </w:rPr>
            </w:pPr>
          </w:p>
        </w:tc>
        <w:tc>
          <w:tcPr>
            <w:tcW w:w="921" w:type="dxa"/>
            <w:vAlign w:val="center"/>
          </w:tcPr>
          <w:p w14:paraId="0C13F9F7">
            <w:pPr>
              <w:spacing w:line="400" w:lineRule="exact"/>
              <w:jc w:val="center"/>
              <w:rPr>
                <w:sz w:val="24"/>
              </w:rPr>
            </w:pPr>
          </w:p>
        </w:tc>
        <w:tc>
          <w:tcPr>
            <w:tcW w:w="1322" w:type="dxa"/>
            <w:vAlign w:val="center"/>
          </w:tcPr>
          <w:p w14:paraId="1BB226CF">
            <w:pPr>
              <w:spacing w:line="400" w:lineRule="exact"/>
              <w:jc w:val="center"/>
              <w:rPr>
                <w:sz w:val="24"/>
              </w:rPr>
            </w:pPr>
          </w:p>
        </w:tc>
        <w:tc>
          <w:tcPr>
            <w:tcW w:w="2775" w:type="dxa"/>
            <w:gridSpan w:val="2"/>
            <w:vAlign w:val="center"/>
          </w:tcPr>
          <w:p w14:paraId="481F34E3">
            <w:pPr>
              <w:spacing w:line="400" w:lineRule="exact"/>
              <w:jc w:val="center"/>
              <w:rPr>
                <w:sz w:val="24"/>
              </w:rPr>
            </w:pPr>
          </w:p>
        </w:tc>
        <w:tc>
          <w:tcPr>
            <w:tcW w:w="1260" w:type="dxa"/>
            <w:vAlign w:val="center"/>
          </w:tcPr>
          <w:p w14:paraId="7960BA9C">
            <w:pPr>
              <w:spacing w:line="400" w:lineRule="exact"/>
              <w:jc w:val="center"/>
              <w:rPr>
                <w:sz w:val="24"/>
              </w:rPr>
            </w:pPr>
          </w:p>
        </w:tc>
        <w:tc>
          <w:tcPr>
            <w:tcW w:w="1322" w:type="dxa"/>
            <w:tcBorders>
              <w:right w:val="single" w:color="auto" w:sz="12" w:space="0"/>
            </w:tcBorders>
            <w:vAlign w:val="center"/>
          </w:tcPr>
          <w:p w14:paraId="18C7AB6A">
            <w:pPr>
              <w:spacing w:line="400" w:lineRule="exact"/>
              <w:jc w:val="center"/>
              <w:rPr>
                <w:sz w:val="24"/>
              </w:rPr>
            </w:pPr>
          </w:p>
        </w:tc>
      </w:tr>
      <w:tr w14:paraId="20A87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4" w:type="dxa"/>
            <w:vMerge w:val="continue"/>
            <w:tcBorders>
              <w:left w:val="single" w:color="auto" w:sz="12" w:space="0"/>
            </w:tcBorders>
            <w:vAlign w:val="center"/>
          </w:tcPr>
          <w:p w14:paraId="65B3D0E2">
            <w:pPr>
              <w:spacing w:line="400" w:lineRule="exact"/>
              <w:jc w:val="center"/>
              <w:rPr>
                <w:sz w:val="24"/>
              </w:rPr>
            </w:pPr>
          </w:p>
        </w:tc>
        <w:tc>
          <w:tcPr>
            <w:tcW w:w="921" w:type="dxa"/>
            <w:vAlign w:val="center"/>
          </w:tcPr>
          <w:p w14:paraId="7DA1D9DA">
            <w:pPr>
              <w:spacing w:line="400" w:lineRule="exact"/>
              <w:jc w:val="center"/>
              <w:rPr>
                <w:sz w:val="24"/>
              </w:rPr>
            </w:pPr>
          </w:p>
        </w:tc>
        <w:tc>
          <w:tcPr>
            <w:tcW w:w="1322" w:type="dxa"/>
            <w:vAlign w:val="center"/>
          </w:tcPr>
          <w:p w14:paraId="0D469933">
            <w:pPr>
              <w:spacing w:line="400" w:lineRule="exact"/>
              <w:jc w:val="center"/>
              <w:rPr>
                <w:sz w:val="24"/>
              </w:rPr>
            </w:pPr>
          </w:p>
        </w:tc>
        <w:tc>
          <w:tcPr>
            <w:tcW w:w="2775" w:type="dxa"/>
            <w:gridSpan w:val="2"/>
            <w:vAlign w:val="center"/>
          </w:tcPr>
          <w:p w14:paraId="7F2EFF01">
            <w:pPr>
              <w:spacing w:line="400" w:lineRule="exact"/>
              <w:jc w:val="center"/>
              <w:rPr>
                <w:sz w:val="24"/>
              </w:rPr>
            </w:pPr>
          </w:p>
        </w:tc>
        <w:tc>
          <w:tcPr>
            <w:tcW w:w="1260" w:type="dxa"/>
            <w:vAlign w:val="center"/>
          </w:tcPr>
          <w:p w14:paraId="42EDDF0E">
            <w:pPr>
              <w:spacing w:line="400" w:lineRule="exact"/>
              <w:jc w:val="center"/>
              <w:rPr>
                <w:sz w:val="24"/>
              </w:rPr>
            </w:pPr>
          </w:p>
        </w:tc>
        <w:tc>
          <w:tcPr>
            <w:tcW w:w="1322" w:type="dxa"/>
            <w:tcBorders>
              <w:right w:val="single" w:color="auto" w:sz="12" w:space="0"/>
            </w:tcBorders>
            <w:vAlign w:val="center"/>
          </w:tcPr>
          <w:p w14:paraId="3F2EBCFC">
            <w:pPr>
              <w:spacing w:line="400" w:lineRule="exact"/>
              <w:jc w:val="center"/>
              <w:rPr>
                <w:sz w:val="24"/>
              </w:rPr>
            </w:pPr>
          </w:p>
        </w:tc>
      </w:tr>
      <w:tr w14:paraId="0806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4" w:type="dxa"/>
            <w:vMerge w:val="continue"/>
            <w:tcBorders>
              <w:left w:val="single" w:color="auto" w:sz="12" w:space="0"/>
            </w:tcBorders>
            <w:vAlign w:val="center"/>
          </w:tcPr>
          <w:p w14:paraId="680C0BDC">
            <w:pPr>
              <w:spacing w:line="400" w:lineRule="exact"/>
              <w:jc w:val="center"/>
              <w:rPr>
                <w:sz w:val="24"/>
              </w:rPr>
            </w:pPr>
          </w:p>
        </w:tc>
        <w:tc>
          <w:tcPr>
            <w:tcW w:w="921" w:type="dxa"/>
            <w:vAlign w:val="center"/>
          </w:tcPr>
          <w:p w14:paraId="7668D5A6">
            <w:pPr>
              <w:spacing w:line="400" w:lineRule="exact"/>
              <w:jc w:val="center"/>
              <w:rPr>
                <w:sz w:val="24"/>
              </w:rPr>
            </w:pPr>
          </w:p>
        </w:tc>
        <w:tc>
          <w:tcPr>
            <w:tcW w:w="1322" w:type="dxa"/>
            <w:vAlign w:val="center"/>
          </w:tcPr>
          <w:p w14:paraId="2C3C7E8C">
            <w:pPr>
              <w:spacing w:line="400" w:lineRule="exact"/>
              <w:jc w:val="center"/>
              <w:rPr>
                <w:sz w:val="24"/>
              </w:rPr>
            </w:pPr>
          </w:p>
        </w:tc>
        <w:tc>
          <w:tcPr>
            <w:tcW w:w="2775" w:type="dxa"/>
            <w:gridSpan w:val="2"/>
            <w:vAlign w:val="center"/>
          </w:tcPr>
          <w:p w14:paraId="63127D11">
            <w:pPr>
              <w:spacing w:line="400" w:lineRule="exact"/>
              <w:jc w:val="center"/>
              <w:rPr>
                <w:sz w:val="24"/>
              </w:rPr>
            </w:pPr>
          </w:p>
        </w:tc>
        <w:tc>
          <w:tcPr>
            <w:tcW w:w="1260" w:type="dxa"/>
            <w:vAlign w:val="center"/>
          </w:tcPr>
          <w:p w14:paraId="0A2F0AF3">
            <w:pPr>
              <w:spacing w:line="400" w:lineRule="exact"/>
              <w:jc w:val="center"/>
              <w:rPr>
                <w:sz w:val="24"/>
              </w:rPr>
            </w:pPr>
          </w:p>
        </w:tc>
        <w:tc>
          <w:tcPr>
            <w:tcW w:w="1322" w:type="dxa"/>
            <w:tcBorders>
              <w:right w:val="single" w:color="auto" w:sz="12" w:space="0"/>
            </w:tcBorders>
            <w:vAlign w:val="center"/>
          </w:tcPr>
          <w:p w14:paraId="6F0339BD">
            <w:pPr>
              <w:spacing w:line="400" w:lineRule="exact"/>
              <w:jc w:val="center"/>
              <w:rPr>
                <w:sz w:val="24"/>
              </w:rPr>
            </w:pPr>
          </w:p>
        </w:tc>
      </w:tr>
      <w:tr w14:paraId="441F5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4" w:type="dxa"/>
            <w:vMerge w:val="continue"/>
            <w:tcBorders>
              <w:left w:val="single" w:color="auto" w:sz="12" w:space="0"/>
            </w:tcBorders>
            <w:vAlign w:val="center"/>
          </w:tcPr>
          <w:p w14:paraId="1F89EAC4">
            <w:pPr>
              <w:spacing w:line="400" w:lineRule="exact"/>
              <w:jc w:val="center"/>
              <w:rPr>
                <w:sz w:val="24"/>
              </w:rPr>
            </w:pPr>
          </w:p>
        </w:tc>
        <w:tc>
          <w:tcPr>
            <w:tcW w:w="921" w:type="dxa"/>
            <w:vAlign w:val="center"/>
          </w:tcPr>
          <w:p w14:paraId="33E8A5C5">
            <w:pPr>
              <w:spacing w:line="400" w:lineRule="exact"/>
              <w:jc w:val="center"/>
              <w:rPr>
                <w:sz w:val="24"/>
              </w:rPr>
            </w:pPr>
          </w:p>
        </w:tc>
        <w:tc>
          <w:tcPr>
            <w:tcW w:w="1322" w:type="dxa"/>
            <w:vAlign w:val="center"/>
          </w:tcPr>
          <w:p w14:paraId="4A19C57E">
            <w:pPr>
              <w:spacing w:line="400" w:lineRule="exact"/>
              <w:jc w:val="center"/>
              <w:rPr>
                <w:sz w:val="24"/>
              </w:rPr>
            </w:pPr>
          </w:p>
        </w:tc>
        <w:tc>
          <w:tcPr>
            <w:tcW w:w="2775" w:type="dxa"/>
            <w:gridSpan w:val="2"/>
            <w:vAlign w:val="center"/>
          </w:tcPr>
          <w:p w14:paraId="3219EAA8">
            <w:pPr>
              <w:spacing w:line="400" w:lineRule="exact"/>
              <w:jc w:val="center"/>
              <w:rPr>
                <w:sz w:val="24"/>
              </w:rPr>
            </w:pPr>
          </w:p>
        </w:tc>
        <w:tc>
          <w:tcPr>
            <w:tcW w:w="1260" w:type="dxa"/>
            <w:vAlign w:val="center"/>
          </w:tcPr>
          <w:p w14:paraId="5A999A83">
            <w:pPr>
              <w:spacing w:line="400" w:lineRule="exact"/>
              <w:jc w:val="center"/>
              <w:rPr>
                <w:sz w:val="24"/>
              </w:rPr>
            </w:pPr>
          </w:p>
        </w:tc>
        <w:tc>
          <w:tcPr>
            <w:tcW w:w="1322" w:type="dxa"/>
            <w:tcBorders>
              <w:right w:val="single" w:color="auto" w:sz="12" w:space="0"/>
            </w:tcBorders>
            <w:vAlign w:val="center"/>
          </w:tcPr>
          <w:p w14:paraId="2338DEB4">
            <w:pPr>
              <w:spacing w:line="400" w:lineRule="exact"/>
              <w:jc w:val="center"/>
              <w:rPr>
                <w:sz w:val="24"/>
              </w:rPr>
            </w:pPr>
          </w:p>
        </w:tc>
      </w:tr>
      <w:tr w14:paraId="09A3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4" w:type="dxa"/>
            <w:vMerge w:val="continue"/>
            <w:tcBorders>
              <w:left w:val="single" w:color="auto" w:sz="12" w:space="0"/>
            </w:tcBorders>
            <w:vAlign w:val="center"/>
          </w:tcPr>
          <w:p w14:paraId="7D8B1EA3">
            <w:pPr>
              <w:spacing w:line="400" w:lineRule="exact"/>
              <w:jc w:val="center"/>
              <w:rPr>
                <w:sz w:val="24"/>
              </w:rPr>
            </w:pPr>
          </w:p>
        </w:tc>
        <w:tc>
          <w:tcPr>
            <w:tcW w:w="921" w:type="dxa"/>
            <w:vAlign w:val="center"/>
          </w:tcPr>
          <w:p w14:paraId="2E210889">
            <w:pPr>
              <w:spacing w:line="400" w:lineRule="exact"/>
              <w:jc w:val="center"/>
              <w:rPr>
                <w:sz w:val="24"/>
              </w:rPr>
            </w:pPr>
          </w:p>
        </w:tc>
        <w:tc>
          <w:tcPr>
            <w:tcW w:w="1322" w:type="dxa"/>
            <w:vAlign w:val="center"/>
          </w:tcPr>
          <w:p w14:paraId="6BDF8F6D">
            <w:pPr>
              <w:spacing w:line="400" w:lineRule="exact"/>
              <w:jc w:val="center"/>
              <w:rPr>
                <w:sz w:val="24"/>
              </w:rPr>
            </w:pPr>
          </w:p>
        </w:tc>
        <w:tc>
          <w:tcPr>
            <w:tcW w:w="2775" w:type="dxa"/>
            <w:gridSpan w:val="2"/>
            <w:vAlign w:val="center"/>
          </w:tcPr>
          <w:p w14:paraId="766044BB">
            <w:pPr>
              <w:spacing w:line="400" w:lineRule="exact"/>
              <w:jc w:val="center"/>
              <w:rPr>
                <w:sz w:val="24"/>
              </w:rPr>
            </w:pPr>
          </w:p>
        </w:tc>
        <w:tc>
          <w:tcPr>
            <w:tcW w:w="1260" w:type="dxa"/>
            <w:vAlign w:val="center"/>
          </w:tcPr>
          <w:p w14:paraId="1E7BE0B7">
            <w:pPr>
              <w:spacing w:line="400" w:lineRule="exact"/>
              <w:jc w:val="center"/>
              <w:rPr>
                <w:sz w:val="24"/>
              </w:rPr>
            </w:pPr>
          </w:p>
        </w:tc>
        <w:tc>
          <w:tcPr>
            <w:tcW w:w="1322" w:type="dxa"/>
            <w:tcBorders>
              <w:right w:val="single" w:color="auto" w:sz="12" w:space="0"/>
            </w:tcBorders>
            <w:vAlign w:val="center"/>
          </w:tcPr>
          <w:p w14:paraId="146FDEDA">
            <w:pPr>
              <w:spacing w:line="400" w:lineRule="exact"/>
              <w:jc w:val="center"/>
              <w:rPr>
                <w:sz w:val="24"/>
              </w:rPr>
            </w:pPr>
          </w:p>
        </w:tc>
      </w:tr>
    </w:tbl>
    <w:p w14:paraId="4D6A59E0"/>
    <w:p w14:paraId="7A8BE89A">
      <w:pPr>
        <w:rPr>
          <w:rFonts w:hint="default" w:eastAsia="仿宋_GB2312"/>
          <w:sz w:val="28"/>
          <w:szCs w:val="28"/>
          <w:lang w:val="en-US" w:eastAsia="zh-CN"/>
        </w:rPr>
      </w:pPr>
      <w:r>
        <w:rPr>
          <w:rFonts w:hint="eastAsia" w:eastAsia="仿宋_GB2312"/>
          <w:sz w:val="28"/>
          <w:szCs w:val="28"/>
          <w:lang w:val="en-US" w:eastAsia="zh-CN"/>
        </w:rPr>
        <w:t>备注：建议吸纳常州大学护理系或其他相关专业青年教师加入研究队伍</w:t>
      </w:r>
    </w:p>
    <w:p w14:paraId="6BED45FE">
      <w:pPr>
        <w:rPr>
          <w:rFonts w:eastAsia="仿宋_GB2312"/>
          <w:sz w:val="28"/>
          <w:szCs w:val="28"/>
        </w:rPr>
      </w:pPr>
    </w:p>
    <w:p w14:paraId="0B01E85D">
      <w:pPr>
        <w:rPr>
          <w:rFonts w:eastAsia="仿宋_GB2312"/>
          <w:sz w:val="28"/>
          <w:szCs w:val="28"/>
        </w:rPr>
      </w:pPr>
    </w:p>
    <w:tbl>
      <w:tblPr>
        <w:tblStyle w:val="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8"/>
      </w:tblGrid>
      <w:tr w14:paraId="238A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8" w:type="dxa"/>
            <w:tcBorders>
              <w:top w:val="single" w:color="auto" w:sz="12" w:space="0"/>
              <w:left w:val="single" w:color="auto" w:sz="12" w:space="0"/>
              <w:right w:val="single" w:color="auto" w:sz="12" w:space="0"/>
            </w:tcBorders>
          </w:tcPr>
          <w:p w14:paraId="07C40B5A">
            <w:pPr>
              <w:spacing w:line="600" w:lineRule="exact"/>
              <w:jc w:val="left"/>
              <w:rPr>
                <w:rFonts w:ascii="宋体" w:hAnsi="宋体"/>
                <w:sz w:val="28"/>
                <w:szCs w:val="28"/>
              </w:rPr>
            </w:pPr>
            <w:r>
              <w:rPr>
                <w:rFonts w:hint="eastAsia" w:ascii="宋体" w:hAnsi="宋体"/>
                <w:sz w:val="28"/>
                <w:szCs w:val="28"/>
              </w:rPr>
              <w:t>一、课题研究在国内外同一领域的现状与趋势分析</w:t>
            </w:r>
          </w:p>
        </w:tc>
      </w:tr>
      <w:tr w14:paraId="15D9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4" w:hRule="atLeast"/>
        </w:trPr>
        <w:tc>
          <w:tcPr>
            <w:tcW w:w="7988" w:type="dxa"/>
            <w:tcBorders>
              <w:left w:val="single" w:color="auto" w:sz="12" w:space="0"/>
              <w:right w:val="single" w:color="auto" w:sz="12" w:space="0"/>
            </w:tcBorders>
          </w:tcPr>
          <w:p w14:paraId="6BD58D2E">
            <w:pPr>
              <w:spacing w:line="600" w:lineRule="exact"/>
              <w:rPr>
                <w:rFonts w:ascii="宋体" w:hAnsi="宋体"/>
                <w:sz w:val="28"/>
                <w:szCs w:val="28"/>
              </w:rPr>
            </w:pPr>
            <w:r>
              <w:rPr>
                <w:rFonts w:ascii="宋体" w:hAnsi="宋体"/>
                <w:sz w:val="28"/>
                <w:szCs w:val="28"/>
              </w:rPr>
              <w:t xml:space="preserve"> </w:t>
            </w:r>
          </w:p>
        </w:tc>
      </w:tr>
      <w:tr w14:paraId="3A50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8" w:type="dxa"/>
            <w:tcBorders>
              <w:top w:val="single" w:color="auto" w:sz="12" w:space="0"/>
              <w:left w:val="single" w:color="auto" w:sz="12" w:space="0"/>
              <w:right w:val="single" w:color="auto" w:sz="12" w:space="0"/>
            </w:tcBorders>
          </w:tcPr>
          <w:p w14:paraId="0F4F524D">
            <w:pPr>
              <w:spacing w:line="600" w:lineRule="exact"/>
              <w:jc w:val="left"/>
              <w:rPr>
                <w:rFonts w:ascii="宋体" w:hAnsi="宋体"/>
                <w:sz w:val="28"/>
                <w:szCs w:val="28"/>
              </w:rPr>
            </w:pPr>
            <w:r>
              <w:rPr>
                <w:rFonts w:hint="eastAsia" w:ascii="宋体" w:hAnsi="宋体"/>
                <w:sz w:val="28"/>
                <w:szCs w:val="28"/>
              </w:rPr>
              <w:t>二、课题研究的主要内容、目标与拟解决的主要问题</w:t>
            </w:r>
          </w:p>
        </w:tc>
      </w:tr>
      <w:tr w14:paraId="07A8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1" w:hRule="atLeast"/>
        </w:trPr>
        <w:tc>
          <w:tcPr>
            <w:tcW w:w="7988" w:type="dxa"/>
            <w:tcBorders>
              <w:top w:val="single" w:color="auto" w:sz="12" w:space="0"/>
              <w:left w:val="single" w:color="auto" w:sz="12" w:space="0"/>
              <w:right w:val="single" w:color="auto" w:sz="12" w:space="0"/>
            </w:tcBorders>
          </w:tcPr>
          <w:p w14:paraId="3683B771">
            <w:pPr>
              <w:spacing w:line="600" w:lineRule="exact"/>
              <w:jc w:val="left"/>
              <w:rPr>
                <w:rFonts w:ascii="宋体" w:hAnsi="宋体"/>
                <w:sz w:val="28"/>
                <w:szCs w:val="28"/>
              </w:rPr>
            </w:pPr>
            <w:r>
              <w:rPr>
                <w:rFonts w:hint="eastAsia" w:ascii="宋体" w:hAnsi="宋体"/>
                <w:sz w:val="28"/>
                <w:szCs w:val="28"/>
              </w:rPr>
              <w:t>研究内容：</w:t>
            </w:r>
          </w:p>
        </w:tc>
      </w:tr>
      <w:tr w14:paraId="5286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3" w:hRule="atLeast"/>
        </w:trPr>
        <w:tc>
          <w:tcPr>
            <w:tcW w:w="7988" w:type="dxa"/>
            <w:tcBorders>
              <w:left w:val="single" w:color="auto" w:sz="12" w:space="0"/>
              <w:right w:val="single" w:color="auto" w:sz="12" w:space="0"/>
            </w:tcBorders>
          </w:tcPr>
          <w:p w14:paraId="5DA4A051">
            <w:pPr>
              <w:spacing w:line="600" w:lineRule="exact"/>
              <w:rPr>
                <w:rFonts w:ascii="宋体" w:hAnsi="宋体"/>
                <w:sz w:val="28"/>
                <w:szCs w:val="28"/>
              </w:rPr>
            </w:pPr>
            <w:r>
              <w:rPr>
                <w:rFonts w:hint="eastAsia" w:ascii="宋体" w:hAnsi="宋体"/>
                <w:sz w:val="28"/>
                <w:szCs w:val="28"/>
              </w:rPr>
              <w:t>研究目标：</w:t>
            </w:r>
          </w:p>
        </w:tc>
      </w:tr>
      <w:tr w14:paraId="0F1E9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6" w:hRule="atLeast"/>
        </w:trPr>
        <w:tc>
          <w:tcPr>
            <w:tcW w:w="7988" w:type="dxa"/>
            <w:tcBorders>
              <w:left w:val="single" w:color="auto" w:sz="12" w:space="0"/>
              <w:bottom w:val="single" w:color="auto" w:sz="12" w:space="0"/>
              <w:right w:val="single" w:color="auto" w:sz="12" w:space="0"/>
            </w:tcBorders>
          </w:tcPr>
          <w:p w14:paraId="2584CFBD">
            <w:pPr>
              <w:spacing w:line="600" w:lineRule="exact"/>
              <w:rPr>
                <w:rFonts w:ascii="宋体" w:hAnsi="宋体"/>
                <w:sz w:val="28"/>
                <w:szCs w:val="28"/>
              </w:rPr>
            </w:pPr>
            <w:r>
              <w:rPr>
                <w:rFonts w:hint="eastAsia" w:ascii="宋体" w:hAnsi="宋体"/>
                <w:sz w:val="28"/>
                <w:szCs w:val="28"/>
              </w:rPr>
              <w:t>拟解决的主要问题：</w:t>
            </w:r>
          </w:p>
        </w:tc>
      </w:tr>
      <w:tr w14:paraId="1E23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8" w:type="dxa"/>
            <w:tcBorders>
              <w:top w:val="single" w:color="auto" w:sz="12" w:space="0"/>
              <w:left w:val="single" w:color="auto" w:sz="12" w:space="0"/>
              <w:right w:val="single" w:color="auto" w:sz="12" w:space="0"/>
            </w:tcBorders>
          </w:tcPr>
          <w:p w14:paraId="4C4CE67A">
            <w:pPr>
              <w:spacing w:line="600" w:lineRule="exact"/>
              <w:rPr>
                <w:rFonts w:ascii="宋体" w:hAnsi="宋体"/>
                <w:sz w:val="28"/>
                <w:szCs w:val="28"/>
              </w:rPr>
            </w:pPr>
            <w:r>
              <w:rPr>
                <w:rFonts w:hint="eastAsia" w:ascii="宋体" w:hAnsi="宋体"/>
                <w:sz w:val="28"/>
                <w:szCs w:val="28"/>
              </w:rPr>
              <w:t>三、课题研究的重点及创新点</w:t>
            </w:r>
          </w:p>
        </w:tc>
      </w:tr>
      <w:tr w14:paraId="206B9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6" w:hRule="atLeast"/>
        </w:trPr>
        <w:tc>
          <w:tcPr>
            <w:tcW w:w="7988" w:type="dxa"/>
            <w:tcBorders>
              <w:left w:val="single" w:color="auto" w:sz="12" w:space="0"/>
              <w:right w:val="single" w:color="auto" w:sz="12" w:space="0"/>
            </w:tcBorders>
          </w:tcPr>
          <w:p w14:paraId="27CDEA08">
            <w:pPr>
              <w:spacing w:line="600" w:lineRule="exact"/>
              <w:rPr>
                <w:rFonts w:ascii="宋体" w:hAnsi="宋体"/>
                <w:sz w:val="24"/>
              </w:rPr>
            </w:pPr>
            <w:r>
              <w:rPr>
                <w:rFonts w:hint="eastAsia" w:ascii="宋体" w:hAnsi="宋体"/>
                <w:sz w:val="24"/>
              </w:rPr>
              <w:t>研究重点：</w:t>
            </w:r>
          </w:p>
        </w:tc>
      </w:tr>
      <w:tr w14:paraId="2E874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1" w:hRule="atLeast"/>
        </w:trPr>
        <w:tc>
          <w:tcPr>
            <w:tcW w:w="7988" w:type="dxa"/>
            <w:tcBorders>
              <w:left w:val="single" w:color="auto" w:sz="12" w:space="0"/>
              <w:bottom w:val="single" w:color="auto" w:sz="12" w:space="0"/>
              <w:right w:val="single" w:color="auto" w:sz="12" w:space="0"/>
            </w:tcBorders>
          </w:tcPr>
          <w:p w14:paraId="6865B18D">
            <w:pPr>
              <w:spacing w:line="600" w:lineRule="exact"/>
              <w:rPr>
                <w:rFonts w:ascii="宋体" w:hAnsi="宋体"/>
                <w:sz w:val="28"/>
                <w:szCs w:val="28"/>
              </w:rPr>
            </w:pPr>
            <w:r>
              <w:rPr>
                <w:rFonts w:hint="eastAsia" w:ascii="宋体" w:hAnsi="宋体"/>
                <w:sz w:val="28"/>
                <w:szCs w:val="28"/>
              </w:rPr>
              <w:t>创新点：</w:t>
            </w:r>
          </w:p>
        </w:tc>
      </w:tr>
      <w:tr w14:paraId="39286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88" w:type="dxa"/>
            <w:tcBorders>
              <w:top w:val="single" w:color="auto" w:sz="12" w:space="0"/>
              <w:left w:val="single" w:color="auto" w:sz="12" w:space="0"/>
              <w:right w:val="single" w:color="auto" w:sz="12" w:space="0"/>
            </w:tcBorders>
          </w:tcPr>
          <w:p w14:paraId="5E0756E6">
            <w:pPr>
              <w:spacing w:line="600" w:lineRule="exact"/>
              <w:rPr>
                <w:rFonts w:ascii="宋体" w:hAnsi="宋体"/>
                <w:sz w:val="28"/>
                <w:szCs w:val="28"/>
              </w:rPr>
            </w:pPr>
            <w:r>
              <w:rPr>
                <w:rFonts w:hint="eastAsia" w:ascii="宋体" w:hAnsi="宋体"/>
                <w:sz w:val="28"/>
                <w:szCs w:val="28"/>
              </w:rPr>
              <w:t>四、课题研究的方案设计（包括研究方法、技术路线和时间安排）</w:t>
            </w:r>
          </w:p>
        </w:tc>
      </w:tr>
      <w:tr w14:paraId="0E06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0" w:hRule="atLeast"/>
        </w:trPr>
        <w:tc>
          <w:tcPr>
            <w:tcW w:w="7988" w:type="dxa"/>
            <w:tcBorders>
              <w:top w:val="single" w:color="auto" w:sz="4" w:space="0"/>
              <w:left w:val="single" w:color="auto" w:sz="12" w:space="0"/>
              <w:right w:val="single" w:color="auto" w:sz="12" w:space="0"/>
            </w:tcBorders>
          </w:tcPr>
          <w:p w14:paraId="49EA1353">
            <w:pPr>
              <w:spacing w:line="600" w:lineRule="exact"/>
              <w:rPr>
                <w:rFonts w:ascii="宋体" w:hAnsi="宋体"/>
                <w:sz w:val="28"/>
                <w:szCs w:val="28"/>
              </w:rPr>
            </w:pPr>
            <w:r>
              <w:rPr>
                <w:rFonts w:hint="eastAsia" w:ascii="宋体" w:hAnsi="宋体"/>
                <w:sz w:val="28"/>
                <w:szCs w:val="28"/>
              </w:rPr>
              <w:t>拟采取的研究方法、步骤、技术路线及可行性、可靠性论证：</w:t>
            </w:r>
          </w:p>
          <w:p w14:paraId="1CA1C465">
            <w:pPr>
              <w:spacing w:line="600" w:lineRule="exact"/>
              <w:rPr>
                <w:rFonts w:ascii="宋体" w:hAnsi="宋体"/>
                <w:sz w:val="32"/>
              </w:rPr>
            </w:pPr>
          </w:p>
        </w:tc>
      </w:tr>
      <w:tr w14:paraId="6E1BB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9" w:hRule="atLeast"/>
        </w:trPr>
        <w:tc>
          <w:tcPr>
            <w:tcW w:w="7988" w:type="dxa"/>
            <w:tcBorders>
              <w:left w:val="single" w:color="auto" w:sz="12" w:space="0"/>
              <w:bottom w:val="single" w:color="auto" w:sz="12" w:space="0"/>
              <w:right w:val="single" w:color="auto" w:sz="12" w:space="0"/>
            </w:tcBorders>
          </w:tcPr>
          <w:p w14:paraId="5EA7B90B">
            <w:pPr>
              <w:spacing w:line="600" w:lineRule="exact"/>
              <w:rPr>
                <w:rFonts w:ascii="宋体" w:hAnsi="宋体"/>
                <w:sz w:val="28"/>
                <w:szCs w:val="28"/>
              </w:rPr>
            </w:pPr>
            <w:r>
              <w:rPr>
                <w:rFonts w:hint="eastAsia" w:ascii="宋体" w:hAnsi="宋体"/>
                <w:sz w:val="28"/>
                <w:szCs w:val="28"/>
              </w:rPr>
              <w:t>课题研究的预期成果及其形式：</w:t>
            </w:r>
          </w:p>
          <w:p w14:paraId="67FE3996">
            <w:pPr>
              <w:spacing w:line="600" w:lineRule="exact"/>
              <w:rPr>
                <w:rFonts w:ascii="宋体" w:hAnsi="宋体"/>
                <w:sz w:val="32"/>
              </w:rPr>
            </w:pPr>
          </w:p>
        </w:tc>
      </w:tr>
      <w:tr w14:paraId="71A9B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988" w:type="dxa"/>
            <w:tcBorders>
              <w:top w:val="single" w:color="auto" w:sz="12" w:space="0"/>
              <w:left w:val="single" w:color="auto" w:sz="12" w:space="0"/>
              <w:bottom w:val="single" w:color="auto" w:sz="2" w:space="0"/>
              <w:right w:val="single" w:color="auto" w:sz="12" w:space="0"/>
            </w:tcBorders>
          </w:tcPr>
          <w:p w14:paraId="1228D487">
            <w:pPr>
              <w:spacing w:line="600" w:lineRule="exact"/>
              <w:rPr>
                <w:rFonts w:ascii="宋体" w:hAnsi="宋体"/>
                <w:sz w:val="28"/>
                <w:szCs w:val="28"/>
              </w:rPr>
            </w:pPr>
            <w:r>
              <w:rPr>
                <w:rFonts w:hint="eastAsia" w:ascii="宋体" w:hAnsi="宋体"/>
                <w:sz w:val="28"/>
                <w:szCs w:val="28"/>
              </w:rPr>
              <w:t>五、课题研究的实践意义与推广价值</w:t>
            </w:r>
          </w:p>
        </w:tc>
      </w:tr>
      <w:tr w14:paraId="2E38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2" w:hRule="atLeast"/>
        </w:trPr>
        <w:tc>
          <w:tcPr>
            <w:tcW w:w="7988" w:type="dxa"/>
            <w:tcBorders>
              <w:top w:val="single" w:color="auto" w:sz="2" w:space="0"/>
              <w:left w:val="single" w:color="auto" w:sz="12" w:space="0"/>
              <w:right w:val="single" w:color="auto" w:sz="12" w:space="0"/>
            </w:tcBorders>
          </w:tcPr>
          <w:p w14:paraId="72C6CBE2">
            <w:pPr>
              <w:spacing w:line="600" w:lineRule="exact"/>
              <w:rPr>
                <w:rFonts w:ascii="宋体" w:hAnsi="宋体"/>
                <w:sz w:val="28"/>
                <w:szCs w:val="28"/>
              </w:rPr>
            </w:pPr>
            <w:r>
              <w:rPr>
                <w:rFonts w:hint="eastAsia" w:ascii="宋体" w:hAnsi="宋体"/>
                <w:sz w:val="28"/>
                <w:szCs w:val="28"/>
              </w:rPr>
              <w:t>实践意义：</w:t>
            </w:r>
          </w:p>
        </w:tc>
      </w:tr>
      <w:tr w14:paraId="36A8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1" w:hRule="atLeast"/>
        </w:trPr>
        <w:tc>
          <w:tcPr>
            <w:tcW w:w="7988" w:type="dxa"/>
            <w:tcBorders>
              <w:left w:val="single" w:color="auto" w:sz="12" w:space="0"/>
              <w:bottom w:val="single" w:color="auto" w:sz="2" w:space="0"/>
              <w:right w:val="single" w:color="auto" w:sz="12" w:space="0"/>
            </w:tcBorders>
          </w:tcPr>
          <w:p w14:paraId="23E6215C">
            <w:pPr>
              <w:spacing w:line="600" w:lineRule="exact"/>
              <w:rPr>
                <w:rFonts w:ascii="宋体" w:hAnsi="宋体"/>
                <w:sz w:val="28"/>
                <w:szCs w:val="28"/>
              </w:rPr>
            </w:pPr>
            <w:r>
              <w:rPr>
                <w:rFonts w:hint="eastAsia" w:ascii="宋体" w:hAnsi="宋体"/>
                <w:sz w:val="28"/>
                <w:szCs w:val="28"/>
              </w:rPr>
              <w:t>推广价值：</w:t>
            </w:r>
          </w:p>
        </w:tc>
      </w:tr>
      <w:tr w14:paraId="7E29C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7" w:hRule="atLeast"/>
        </w:trPr>
        <w:tc>
          <w:tcPr>
            <w:tcW w:w="7988" w:type="dxa"/>
            <w:tcBorders>
              <w:top w:val="single" w:color="auto" w:sz="2" w:space="0"/>
              <w:left w:val="single" w:color="auto" w:sz="2" w:space="0"/>
              <w:bottom w:val="single" w:color="auto" w:sz="2" w:space="0"/>
              <w:right w:val="single" w:color="auto" w:sz="2" w:space="0"/>
            </w:tcBorders>
          </w:tcPr>
          <w:p w14:paraId="6E951EA2">
            <w:pPr>
              <w:spacing w:line="600" w:lineRule="exact"/>
              <w:rPr>
                <w:rFonts w:ascii="宋体" w:hAnsi="宋体"/>
                <w:sz w:val="32"/>
              </w:rPr>
            </w:pPr>
            <w:r>
              <w:rPr>
                <w:rFonts w:hint="eastAsia" w:ascii="宋体" w:hAnsi="宋体"/>
                <w:sz w:val="28"/>
                <w:szCs w:val="28"/>
              </w:rPr>
              <w:t>课题研究基础的保证措施：</w:t>
            </w:r>
          </w:p>
        </w:tc>
      </w:tr>
    </w:tbl>
    <w:p w14:paraId="48122A09"/>
    <w:p w14:paraId="2AC9461D"/>
    <w:p w14:paraId="3DE85F00">
      <w:pPr>
        <w:adjustRightInd w:val="0"/>
        <w:snapToGrid w:val="0"/>
        <w:spacing w:line="360" w:lineRule="auto"/>
        <w:rPr>
          <w:rFonts w:ascii="宋体" w:hAnsi="宋体"/>
          <w:sz w:val="28"/>
          <w:szCs w:val="28"/>
        </w:rPr>
      </w:pPr>
      <w:r>
        <w:rPr>
          <w:rFonts w:hint="eastAsia" w:ascii="宋体" w:hAnsi="宋体"/>
          <w:sz w:val="28"/>
          <w:szCs w:val="28"/>
        </w:rPr>
        <w:t>六、经费概算及来源（单位：万元）</w:t>
      </w:r>
    </w:p>
    <w:p w14:paraId="338ADF85">
      <w:pPr>
        <w:adjustRightInd w:val="0"/>
        <w:snapToGrid w:val="0"/>
        <w:spacing w:line="360" w:lineRule="auto"/>
        <w:rPr>
          <w:rFonts w:ascii="宋体" w:hAnsi="宋体"/>
          <w:color w:val="FF0000"/>
          <w:sz w:val="28"/>
          <w:szCs w:val="28"/>
        </w:rPr>
      </w:pPr>
      <w:r>
        <w:rPr>
          <w:rFonts w:hint="eastAsia" w:ascii="宋体" w:hAnsi="宋体"/>
          <w:color w:val="FF0000"/>
          <w:sz w:val="28"/>
          <w:szCs w:val="28"/>
        </w:rPr>
        <w:t>重点资助按6万、一般资助按4万填写预算（填报时删除）</w:t>
      </w:r>
    </w:p>
    <w:tbl>
      <w:tblPr>
        <w:tblStyle w:val="6"/>
        <w:tblW w:w="8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1440"/>
        <w:gridCol w:w="3018"/>
        <w:gridCol w:w="1632"/>
      </w:tblGrid>
      <w:tr w14:paraId="03241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753" w:type="dxa"/>
            <w:gridSpan w:val="2"/>
            <w:vAlign w:val="center"/>
          </w:tcPr>
          <w:p w14:paraId="5D3C58BF">
            <w:pPr>
              <w:adjustRightInd w:val="0"/>
              <w:snapToGrid w:val="0"/>
              <w:jc w:val="center"/>
              <w:rPr>
                <w:rFonts w:ascii="宋体" w:hAnsi="宋体"/>
                <w:sz w:val="24"/>
              </w:rPr>
            </w:pPr>
            <w:r>
              <w:rPr>
                <w:rFonts w:hint="eastAsia" w:ascii="宋体" w:hAnsi="宋体"/>
                <w:sz w:val="24"/>
              </w:rPr>
              <w:t>经费投入预算</w:t>
            </w:r>
          </w:p>
        </w:tc>
        <w:tc>
          <w:tcPr>
            <w:tcW w:w="4650" w:type="dxa"/>
            <w:gridSpan w:val="2"/>
            <w:vAlign w:val="center"/>
          </w:tcPr>
          <w:p w14:paraId="7FF017EA">
            <w:pPr>
              <w:adjustRightInd w:val="0"/>
              <w:snapToGrid w:val="0"/>
              <w:jc w:val="center"/>
              <w:rPr>
                <w:rFonts w:ascii="宋体" w:hAnsi="宋体"/>
                <w:sz w:val="24"/>
              </w:rPr>
            </w:pPr>
            <w:r>
              <w:rPr>
                <w:rFonts w:hint="eastAsia" w:ascii="宋体" w:hAnsi="宋体"/>
                <w:sz w:val="24"/>
              </w:rPr>
              <w:t>经费支出预算</w:t>
            </w:r>
          </w:p>
        </w:tc>
      </w:tr>
      <w:tr w14:paraId="4B780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313" w:type="dxa"/>
            <w:vAlign w:val="center"/>
          </w:tcPr>
          <w:p w14:paraId="392CB5FF">
            <w:pPr>
              <w:adjustRightInd w:val="0"/>
              <w:snapToGrid w:val="0"/>
              <w:jc w:val="center"/>
              <w:rPr>
                <w:rFonts w:ascii="宋体" w:hAnsi="宋体"/>
                <w:sz w:val="24"/>
              </w:rPr>
            </w:pPr>
            <w:r>
              <w:rPr>
                <w:rFonts w:hint="eastAsia" w:ascii="宋体" w:hAnsi="宋体"/>
                <w:sz w:val="24"/>
              </w:rPr>
              <w:t>来源</w:t>
            </w:r>
          </w:p>
        </w:tc>
        <w:tc>
          <w:tcPr>
            <w:tcW w:w="1440" w:type="dxa"/>
            <w:vAlign w:val="center"/>
          </w:tcPr>
          <w:p w14:paraId="035FCE1D">
            <w:pPr>
              <w:adjustRightInd w:val="0"/>
              <w:snapToGrid w:val="0"/>
              <w:jc w:val="center"/>
              <w:rPr>
                <w:rFonts w:ascii="宋体" w:hAnsi="宋体"/>
                <w:sz w:val="24"/>
              </w:rPr>
            </w:pPr>
            <w:r>
              <w:rPr>
                <w:rFonts w:hint="eastAsia" w:ascii="宋体" w:hAnsi="宋体"/>
                <w:sz w:val="24"/>
              </w:rPr>
              <w:t>预算数</w:t>
            </w:r>
          </w:p>
        </w:tc>
        <w:tc>
          <w:tcPr>
            <w:tcW w:w="3018" w:type="dxa"/>
            <w:vAlign w:val="center"/>
          </w:tcPr>
          <w:p w14:paraId="26A0FED4">
            <w:pPr>
              <w:adjustRightInd w:val="0"/>
              <w:snapToGrid w:val="0"/>
              <w:jc w:val="center"/>
              <w:rPr>
                <w:rFonts w:ascii="宋体" w:hAnsi="宋体"/>
                <w:sz w:val="24"/>
              </w:rPr>
            </w:pPr>
            <w:r>
              <w:rPr>
                <w:rFonts w:hint="eastAsia" w:ascii="宋体" w:hAnsi="宋体"/>
                <w:sz w:val="24"/>
              </w:rPr>
              <w:t>科目</w:t>
            </w:r>
          </w:p>
        </w:tc>
        <w:tc>
          <w:tcPr>
            <w:tcW w:w="1632" w:type="dxa"/>
            <w:vAlign w:val="center"/>
          </w:tcPr>
          <w:p w14:paraId="47C34108">
            <w:pPr>
              <w:adjustRightInd w:val="0"/>
              <w:snapToGrid w:val="0"/>
              <w:jc w:val="center"/>
              <w:rPr>
                <w:rFonts w:ascii="宋体" w:hAnsi="宋体"/>
                <w:sz w:val="24"/>
              </w:rPr>
            </w:pPr>
            <w:r>
              <w:rPr>
                <w:rFonts w:hint="eastAsia" w:ascii="宋体" w:hAnsi="宋体"/>
                <w:sz w:val="24"/>
              </w:rPr>
              <w:t>预算数</w:t>
            </w:r>
          </w:p>
        </w:tc>
      </w:tr>
      <w:tr w14:paraId="2181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313" w:type="dxa"/>
            <w:vAlign w:val="center"/>
          </w:tcPr>
          <w:p w14:paraId="6EA57A27">
            <w:pPr>
              <w:adjustRightInd w:val="0"/>
              <w:snapToGrid w:val="0"/>
              <w:jc w:val="center"/>
              <w:rPr>
                <w:rFonts w:ascii="宋体" w:hAnsi="宋体"/>
                <w:sz w:val="24"/>
              </w:rPr>
            </w:pPr>
            <w:r>
              <w:rPr>
                <w:rFonts w:hint="eastAsia" w:ascii="宋体" w:hAnsi="宋体"/>
                <w:sz w:val="24"/>
              </w:rPr>
              <w:t>常州大学拨款</w:t>
            </w:r>
          </w:p>
        </w:tc>
        <w:tc>
          <w:tcPr>
            <w:tcW w:w="1440" w:type="dxa"/>
            <w:vAlign w:val="center"/>
          </w:tcPr>
          <w:p w14:paraId="1A0E765A">
            <w:pPr>
              <w:adjustRightInd w:val="0"/>
              <w:snapToGrid w:val="0"/>
              <w:jc w:val="center"/>
              <w:rPr>
                <w:rFonts w:ascii="宋体" w:hAnsi="宋体"/>
                <w:color w:val="FF0000"/>
                <w:sz w:val="24"/>
              </w:rPr>
            </w:pPr>
            <w:r>
              <w:rPr>
                <w:rFonts w:hint="eastAsia" w:ascii="宋体" w:hAnsi="宋体"/>
                <w:color w:val="FF0000"/>
                <w:sz w:val="24"/>
              </w:rPr>
              <w:t>3/2</w:t>
            </w:r>
          </w:p>
        </w:tc>
        <w:tc>
          <w:tcPr>
            <w:tcW w:w="3018" w:type="dxa"/>
            <w:vAlign w:val="center"/>
          </w:tcPr>
          <w:p w14:paraId="27146BAD">
            <w:pPr>
              <w:adjustRightInd w:val="0"/>
              <w:snapToGrid w:val="0"/>
              <w:jc w:val="left"/>
              <w:rPr>
                <w:rFonts w:ascii="宋体" w:hAnsi="宋体"/>
                <w:sz w:val="24"/>
              </w:rPr>
            </w:pPr>
            <w:r>
              <w:rPr>
                <w:rFonts w:hint="eastAsia" w:ascii="宋体" w:hAnsi="宋体"/>
                <w:sz w:val="24"/>
              </w:rPr>
              <w:t>支出预算合计</w:t>
            </w:r>
          </w:p>
        </w:tc>
        <w:tc>
          <w:tcPr>
            <w:tcW w:w="1632" w:type="dxa"/>
            <w:vAlign w:val="center"/>
          </w:tcPr>
          <w:p w14:paraId="7DD4761D">
            <w:pPr>
              <w:adjustRightInd w:val="0"/>
              <w:snapToGrid w:val="0"/>
              <w:jc w:val="center"/>
              <w:rPr>
                <w:rFonts w:ascii="宋体" w:hAnsi="宋体"/>
                <w:sz w:val="24"/>
              </w:rPr>
            </w:pPr>
          </w:p>
        </w:tc>
      </w:tr>
      <w:tr w14:paraId="19624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313" w:type="dxa"/>
            <w:vAlign w:val="center"/>
          </w:tcPr>
          <w:p w14:paraId="4DC83584">
            <w:pPr>
              <w:adjustRightInd w:val="0"/>
              <w:snapToGrid w:val="0"/>
              <w:jc w:val="center"/>
              <w:rPr>
                <w:rFonts w:ascii="宋体" w:hAnsi="宋体"/>
                <w:sz w:val="24"/>
              </w:rPr>
            </w:pPr>
            <w:r>
              <w:rPr>
                <w:rFonts w:hint="eastAsia" w:ascii="宋体" w:hAnsi="宋体"/>
                <w:sz w:val="24"/>
              </w:rPr>
              <w:t>辖市（区）卫生局拨款</w:t>
            </w:r>
          </w:p>
        </w:tc>
        <w:tc>
          <w:tcPr>
            <w:tcW w:w="1440" w:type="dxa"/>
            <w:vAlign w:val="center"/>
          </w:tcPr>
          <w:p w14:paraId="0CF118EE">
            <w:pPr>
              <w:adjustRightInd w:val="0"/>
              <w:snapToGrid w:val="0"/>
              <w:jc w:val="center"/>
              <w:rPr>
                <w:rFonts w:ascii="宋体" w:hAnsi="宋体"/>
                <w:color w:val="FF0000"/>
                <w:sz w:val="24"/>
              </w:rPr>
            </w:pPr>
          </w:p>
        </w:tc>
        <w:tc>
          <w:tcPr>
            <w:tcW w:w="3018" w:type="dxa"/>
            <w:vAlign w:val="center"/>
          </w:tcPr>
          <w:p w14:paraId="029BF98F">
            <w:pPr>
              <w:autoSpaceDE w:val="0"/>
              <w:autoSpaceDN w:val="0"/>
              <w:adjustRightInd w:val="0"/>
              <w:snapToGrid w:val="0"/>
              <w:ind w:left="40"/>
              <w:jc w:val="left"/>
              <w:rPr>
                <w:rFonts w:ascii="宋体" w:hAnsi="宋体" w:cs="华?宋?"/>
                <w:color w:val="000000"/>
                <w:kern w:val="0"/>
                <w:sz w:val="24"/>
              </w:rPr>
            </w:pPr>
            <w:r>
              <w:rPr>
                <w:rFonts w:hint="eastAsia" w:ascii="宋体" w:hAnsi="宋体" w:cs="华?宋?"/>
                <w:color w:val="000000"/>
                <w:kern w:val="0"/>
                <w:sz w:val="24"/>
              </w:rPr>
              <w:t>直接费用</w:t>
            </w:r>
          </w:p>
        </w:tc>
        <w:tc>
          <w:tcPr>
            <w:tcW w:w="1632" w:type="dxa"/>
            <w:vAlign w:val="center"/>
          </w:tcPr>
          <w:p w14:paraId="430A098E">
            <w:pPr>
              <w:adjustRightInd w:val="0"/>
              <w:snapToGrid w:val="0"/>
              <w:jc w:val="center"/>
              <w:rPr>
                <w:rFonts w:ascii="宋体" w:hAnsi="宋体"/>
                <w:sz w:val="24"/>
              </w:rPr>
            </w:pPr>
          </w:p>
        </w:tc>
      </w:tr>
      <w:tr w14:paraId="14328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313" w:type="dxa"/>
            <w:vAlign w:val="center"/>
          </w:tcPr>
          <w:p w14:paraId="5A9460F0">
            <w:pPr>
              <w:adjustRightInd w:val="0"/>
              <w:snapToGrid w:val="0"/>
              <w:jc w:val="center"/>
              <w:rPr>
                <w:rFonts w:ascii="宋体" w:hAnsi="宋体"/>
                <w:sz w:val="24"/>
              </w:rPr>
            </w:pPr>
            <w:r>
              <w:rPr>
                <w:rFonts w:hint="eastAsia" w:ascii="宋体" w:hAnsi="宋体"/>
                <w:sz w:val="24"/>
              </w:rPr>
              <w:t>其他部门拨款</w:t>
            </w:r>
          </w:p>
        </w:tc>
        <w:tc>
          <w:tcPr>
            <w:tcW w:w="1440" w:type="dxa"/>
            <w:vAlign w:val="center"/>
          </w:tcPr>
          <w:p w14:paraId="0BD29AF8">
            <w:pPr>
              <w:adjustRightInd w:val="0"/>
              <w:snapToGrid w:val="0"/>
              <w:jc w:val="center"/>
              <w:rPr>
                <w:rFonts w:ascii="宋体" w:hAnsi="宋体"/>
                <w:color w:val="FF0000"/>
                <w:sz w:val="24"/>
              </w:rPr>
            </w:pPr>
          </w:p>
        </w:tc>
        <w:tc>
          <w:tcPr>
            <w:tcW w:w="3018" w:type="dxa"/>
            <w:vAlign w:val="center"/>
          </w:tcPr>
          <w:p w14:paraId="2A17E2A3">
            <w:pPr>
              <w:autoSpaceDE w:val="0"/>
              <w:autoSpaceDN w:val="0"/>
              <w:adjustRightInd w:val="0"/>
              <w:snapToGrid w:val="0"/>
              <w:ind w:left="40"/>
              <w:jc w:val="left"/>
              <w:rPr>
                <w:rFonts w:ascii="宋体" w:hAnsi="宋体" w:cs="华?宋?"/>
                <w:color w:val="000000"/>
                <w:kern w:val="0"/>
                <w:sz w:val="24"/>
              </w:rPr>
            </w:pPr>
            <w:r>
              <w:rPr>
                <w:rFonts w:hint="eastAsia" w:ascii="宋体" w:hAnsi="宋体" w:cs="华?宋?"/>
                <w:color w:val="000000"/>
                <w:kern w:val="0"/>
                <w:sz w:val="24"/>
              </w:rPr>
              <w:t>1、设备费</w:t>
            </w:r>
          </w:p>
        </w:tc>
        <w:tc>
          <w:tcPr>
            <w:tcW w:w="1632" w:type="dxa"/>
            <w:vAlign w:val="center"/>
          </w:tcPr>
          <w:p w14:paraId="7A26D1B8">
            <w:pPr>
              <w:adjustRightInd w:val="0"/>
              <w:snapToGrid w:val="0"/>
              <w:jc w:val="center"/>
              <w:rPr>
                <w:rFonts w:ascii="宋体" w:hAnsi="宋体"/>
                <w:sz w:val="24"/>
              </w:rPr>
            </w:pPr>
          </w:p>
        </w:tc>
      </w:tr>
      <w:tr w14:paraId="376A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313" w:type="dxa"/>
            <w:vAlign w:val="center"/>
          </w:tcPr>
          <w:p w14:paraId="2CC8E7C7">
            <w:pPr>
              <w:adjustRightInd w:val="0"/>
              <w:snapToGrid w:val="0"/>
              <w:jc w:val="center"/>
              <w:rPr>
                <w:rFonts w:ascii="宋体" w:hAnsi="宋体"/>
                <w:sz w:val="24"/>
              </w:rPr>
            </w:pPr>
            <w:r>
              <w:rPr>
                <w:rFonts w:hint="eastAsia" w:ascii="宋体" w:hAnsi="宋体"/>
                <w:sz w:val="24"/>
              </w:rPr>
              <w:t>银行贷款</w:t>
            </w:r>
          </w:p>
        </w:tc>
        <w:tc>
          <w:tcPr>
            <w:tcW w:w="1440" w:type="dxa"/>
            <w:vAlign w:val="center"/>
          </w:tcPr>
          <w:p w14:paraId="0B3E2D91">
            <w:pPr>
              <w:adjustRightInd w:val="0"/>
              <w:snapToGrid w:val="0"/>
              <w:jc w:val="center"/>
              <w:rPr>
                <w:rFonts w:ascii="宋体" w:hAnsi="宋体"/>
                <w:color w:val="FF0000"/>
                <w:sz w:val="24"/>
              </w:rPr>
            </w:pPr>
          </w:p>
        </w:tc>
        <w:tc>
          <w:tcPr>
            <w:tcW w:w="3018" w:type="dxa"/>
            <w:vAlign w:val="center"/>
          </w:tcPr>
          <w:p w14:paraId="3C5E610B">
            <w:pPr>
              <w:autoSpaceDE w:val="0"/>
              <w:autoSpaceDN w:val="0"/>
              <w:adjustRightInd w:val="0"/>
              <w:snapToGrid w:val="0"/>
              <w:jc w:val="left"/>
              <w:rPr>
                <w:rFonts w:hint="default" w:ascii="宋体" w:hAnsi="宋体" w:eastAsia="宋体" w:cs="华?宋?"/>
                <w:color w:val="000000"/>
                <w:kern w:val="0"/>
                <w:sz w:val="24"/>
                <w:lang w:val="en-US" w:eastAsia="zh-CN"/>
              </w:rPr>
            </w:pPr>
            <w:r>
              <w:rPr>
                <w:rFonts w:hint="eastAsia" w:ascii="宋体" w:hAnsi="宋体" w:cs="华?宋?"/>
                <w:color w:val="000000"/>
                <w:kern w:val="0"/>
                <w:sz w:val="24"/>
                <w:lang w:val="en-US" w:eastAsia="zh-CN"/>
              </w:rPr>
              <w:t>2、业务费</w:t>
            </w:r>
          </w:p>
        </w:tc>
        <w:tc>
          <w:tcPr>
            <w:tcW w:w="1632" w:type="dxa"/>
            <w:vAlign w:val="center"/>
          </w:tcPr>
          <w:p w14:paraId="489899DB">
            <w:pPr>
              <w:adjustRightInd w:val="0"/>
              <w:snapToGrid w:val="0"/>
              <w:jc w:val="center"/>
              <w:rPr>
                <w:rFonts w:ascii="宋体" w:hAnsi="宋体"/>
                <w:sz w:val="24"/>
              </w:rPr>
            </w:pPr>
          </w:p>
        </w:tc>
      </w:tr>
      <w:tr w14:paraId="0EC68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313" w:type="dxa"/>
            <w:vAlign w:val="center"/>
          </w:tcPr>
          <w:p w14:paraId="698870A5">
            <w:pPr>
              <w:adjustRightInd w:val="0"/>
              <w:snapToGrid w:val="0"/>
              <w:jc w:val="center"/>
              <w:rPr>
                <w:rFonts w:ascii="宋体" w:hAnsi="宋体"/>
                <w:sz w:val="24"/>
              </w:rPr>
            </w:pPr>
            <w:r>
              <w:rPr>
                <w:rFonts w:hint="eastAsia" w:ascii="宋体" w:hAnsi="宋体"/>
                <w:sz w:val="24"/>
              </w:rPr>
              <w:t>单位自筹</w:t>
            </w:r>
          </w:p>
        </w:tc>
        <w:tc>
          <w:tcPr>
            <w:tcW w:w="1440" w:type="dxa"/>
            <w:vAlign w:val="center"/>
          </w:tcPr>
          <w:p w14:paraId="4245C270">
            <w:pPr>
              <w:adjustRightInd w:val="0"/>
              <w:snapToGrid w:val="0"/>
              <w:jc w:val="center"/>
              <w:rPr>
                <w:rFonts w:ascii="宋体" w:hAnsi="宋体"/>
                <w:color w:val="FF0000"/>
                <w:sz w:val="24"/>
              </w:rPr>
            </w:pPr>
            <w:r>
              <w:rPr>
                <w:rFonts w:hint="eastAsia" w:ascii="宋体" w:hAnsi="宋体"/>
                <w:color w:val="FF0000"/>
                <w:sz w:val="24"/>
              </w:rPr>
              <w:t>3/2</w:t>
            </w:r>
          </w:p>
        </w:tc>
        <w:tc>
          <w:tcPr>
            <w:tcW w:w="3018" w:type="dxa"/>
            <w:vAlign w:val="center"/>
          </w:tcPr>
          <w:p w14:paraId="2F631090">
            <w:pPr>
              <w:autoSpaceDE w:val="0"/>
              <w:autoSpaceDN w:val="0"/>
              <w:adjustRightInd w:val="0"/>
              <w:snapToGrid w:val="0"/>
              <w:jc w:val="left"/>
              <w:rPr>
                <w:rFonts w:hint="default" w:ascii="宋体" w:hAnsi="宋体" w:eastAsia="宋体" w:cs="华?宋?"/>
                <w:color w:val="000000"/>
                <w:kern w:val="0"/>
                <w:sz w:val="24"/>
                <w:lang w:val="en-US" w:eastAsia="zh-CN"/>
              </w:rPr>
            </w:pPr>
            <w:r>
              <w:rPr>
                <w:rFonts w:hint="eastAsia" w:ascii="宋体" w:hAnsi="宋体" w:cs="华?宋?"/>
                <w:color w:val="000000"/>
                <w:kern w:val="0"/>
                <w:sz w:val="24"/>
                <w:lang w:val="en-US" w:eastAsia="zh-CN"/>
              </w:rPr>
              <w:t>3、劳务费</w:t>
            </w:r>
          </w:p>
        </w:tc>
        <w:tc>
          <w:tcPr>
            <w:tcW w:w="1632" w:type="dxa"/>
            <w:vAlign w:val="center"/>
          </w:tcPr>
          <w:p w14:paraId="5D24E2FE">
            <w:pPr>
              <w:adjustRightInd w:val="0"/>
              <w:snapToGrid w:val="0"/>
              <w:jc w:val="center"/>
              <w:rPr>
                <w:rFonts w:ascii="宋体" w:hAnsi="宋体"/>
                <w:sz w:val="24"/>
              </w:rPr>
            </w:pPr>
          </w:p>
        </w:tc>
      </w:tr>
      <w:tr w14:paraId="28B4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313" w:type="dxa"/>
            <w:vAlign w:val="center"/>
          </w:tcPr>
          <w:p w14:paraId="620189CD">
            <w:pPr>
              <w:adjustRightInd w:val="0"/>
              <w:snapToGrid w:val="0"/>
              <w:jc w:val="center"/>
              <w:rPr>
                <w:rFonts w:ascii="宋体" w:hAnsi="宋体"/>
                <w:sz w:val="24"/>
              </w:rPr>
            </w:pPr>
            <w:r>
              <w:rPr>
                <w:rFonts w:hint="eastAsia" w:ascii="宋体" w:hAnsi="宋体"/>
                <w:sz w:val="24"/>
              </w:rPr>
              <w:t>其他</w:t>
            </w:r>
          </w:p>
        </w:tc>
        <w:tc>
          <w:tcPr>
            <w:tcW w:w="1440" w:type="dxa"/>
            <w:vAlign w:val="center"/>
          </w:tcPr>
          <w:p w14:paraId="553EF8DA">
            <w:pPr>
              <w:adjustRightInd w:val="0"/>
              <w:snapToGrid w:val="0"/>
              <w:jc w:val="center"/>
              <w:rPr>
                <w:rFonts w:ascii="宋体" w:hAnsi="宋体"/>
                <w:color w:val="FF0000"/>
                <w:sz w:val="24"/>
              </w:rPr>
            </w:pPr>
          </w:p>
        </w:tc>
        <w:tc>
          <w:tcPr>
            <w:tcW w:w="3018" w:type="dxa"/>
            <w:vAlign w:val="center"/>
          </w:tcPr>
          <w:p w14:paraId="1AEDB51C">
            <w:pPr>
              <w:autoSpaceDE w:val="0"/>
              <w:autoSpaceDN w:val="0"/>
              <w:adjustRightInd w:val="0"/>
              <w:snapToGrid w:val="0"/>
              <w:ind w:left="40" w:leftChars="19" w:firstLine="120" w:firstLineChars="50"/>
              <w:jc w:val="left"/>
              <w:rPr>
                <w:rFonts w:ascii="宋体" w:hAnsi="宋体" w:cs="华?宋?"/>
                <w:color w:val="000000"/>
                <w:kern w:val="0"/>
                <w:sz w:val="24"/>
              </w:rPr>
            </w:pPr>
          </w:p>
        </w:tc>
        <w:tc>
          <w:tcPr>
            <w:tcW w:w="1632" w:type="dxa"/>
            <w:vAlign w:val="center"/>
          </w:tcPr>
          <w:p w14:paraId="35717418">
            <w:pPr>
              <w:adjustRightInd w:val="0"/>
              <w:snapToGrid w:val="0"/>
              <w:jc w:val="center"/>
              <w:rPr>
                <w:rFonts w:ascii="宋体" w:hAnsi="宋体"/>
                <w:sz w:val="24"/>
              </w:rPr>
            </w:pPr>
          </w:p>
        </w:tc>
      </w:tr>
      <w:tr w14:paraId="162C5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313" w:type="dxa"/>
            <w:vAlign w:val="center"/>
          </w:tcPr>
          <w:p w14:paraId="281530A6">
            <w:pPr>
              <w:adjustRightInd w:val="0"/>
              <w:snapToGrid w:val="0"/>
              <w:jc w:val="center"/>
              <w:rPr>
                <w:rFonts w:ascii="宋体" w:hAnsi="宋体"/>
                <w:sz w:val="24"/>
              </w:rPr>
            </w:pPr>
          </w:p>
        </w:tc>
        <w:tc>
          <w:tcPr>
            <w:tcW w:w="1440" w:type="dxa"/>
            <w:vAlign w:val="center"/>
          </w:tcPr>
          <w:p w14:paraId="6D2BC66E">
            <w:pPr>
              <w:adjustRightInd w:val="0"/>
              <w:snapToGrid w:val="0"/>
              <w:jc w:val="center"/>
              <w:rPr>
                <w:rFonts w:ascii="宋体" w:hAnsi="宋体"/>
                <w:color w:val="FF0000"/>
                <w:sz w:val="24"/>
              </w:rPr>
            </w:pPr>
          </w:p>
        </w:tc>
        <w:tc>
          <w:tcPr>
            <w:tcW w:w="3018" w:type="dxa"/>
            <w:vAlign w:val="center"/>
          </w:tcPr>
          <w:p w14:paraId="00F46C89">
            <w:pPr>
              <w:autoSpaceDE w:val="0"/>
              <w:autoSpaceDN w:val="0"/>
              <w:adjustRightInd w:val="0"/>
              <w:snapToGrid w:val="0"/>
              <w:ind w:left="40"/>
              <w:jc w:val="left"/>
              <w:rPr>
                <w:rFonts w:ascii="宋体" w:hAnsi="宋体" w:cs="华?宋?"/>
                <w:color w:val="000000"/>
                <w:kern w:val="0"/>
                <w:sz w:val="24"/>
              </w:rPr>
            </w:pPr>
          </w:p>
        </w:tc>
        <w:tc>
          <w:tcPr>
            <w:tcW w:w="1632" w:type="dxa"/>
            <w:vAlign w:val="center"/>
          </w:tcPr>
          <w:p w14:paraId="60FF0660">
            <w:pPr>
              <w:adjustRightInd w:val="0"/>
              <w:snapToGrid w:val="0"/>
              <w:jc w:val="center"/>
              <w:rPr>
                <w:rFonts w:ascii="宋体" w:hAnsi="宋体"/>
                <w:sz w:val="24"/>
              </w:rPr>
            </w:pPr>
          </w:p>
        </w:tc>
      </w:tr>
      <w:tr w14:paraId="3E822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313" w:type="dxa"/>
            <w:vAlign w:val="center"/>
          </w:tcPr>
          <w:p w14:paraId="7F86DB85">
            <w:pPr>
              <w:adjustRightInd w:val="0"/>
              <w:snapToGrid w:val="0"/>
              <w:jc w:val="center"/>
              <w:rPr>
                <w:rFonts w:ascii="宋体" w:hAnsi="宋体"/>
                <w:sz w:val="24"/>
              </w:rPr>
            </w:pPr>
            <w:r>
              <w:rPr>
                <w:rFonts w:hint="eastAsia" w:ascii="宋体" w:hAnsi="宋体"/>
                <w:sz w:val="24"/>
              </w:rPr>
              <w:t>合计</w:t>
            </w:r>
          </w:p>
        </w:tc>
        <w:tc>
          <w:tcPr>
            <w:tcW w:w="1440" w:type="dxa"/>
            <w:vAlign w:val="center"/>
          </w:tcPr>
          <w:p w14:paraId="7F2CC230">
            <w:pPr>
              <w:adjustRightInd w:val="0"/>
              <w:snapToGrid w:val="0"/>
              <w:jc w:val="center"/>
              <w:rPr>
                <w:rFonts w:ascii="宋体" w:hAnsi="宋体"/>
                <w:color w:val="FF0000"/>
                <w:sz w:val="24"/>
              </w:rPr>
            </w:pPr>
            <w:r>
              <w:rPr>
                <w:rFonts w:hint="eastAsia" w:ascii="宋体" w:hAnsi="宋体"/>
                <w:color w:val="FF0000"/>
                <w:sz w:val="24"/>
              </w:rPr>
              <w:t>6/4</w:t>
            </w:r>
          </w:p>
        </w:tc>
        <w:tc>
          <w:tcPr>
            <w:tcW w:w="3018" w:type="dxa"/>
            <w:vAlign w:val="center"/>
          </w:tcPr>
          <w:p w14:paraId="50BE2B44">
            <w:pPr>
              <w:autoSpaceDE w:val="0"/>
              <w:autoSpaceDN w:val="0"/>
              <w:adjustRightInd w:val="0"/>
              <w:snapToGrid w:val="0"/>
              <w:ind w:left="40"/>
              <w:jc w:val="left"/>
              <w:rPr>
                <w:rFonts w:ascii="宋体" w:hAnsi="宋体" w:cs="华?宋?"/>
                <w:color w:val="000000"/>
                <w:kern w:val="0"/>
                <w:sz w:val="24"/>
              </w:rPr>
            </w:pPr>
          </w:p>
        </w:tc>
        <w:tc>
          <w:tcPr>
            <w:tcW w:w="1632" w:type="dxa"/>
            <w:vAlign w:val="center"/>
          </w:tcPr>
          <w:p w14:paraId="25D8EB72">
            <w:pPr>
              <w:adjustRightInd w:val="0"/>
              <w:snapToGrid w:val="0"/>
              <w:jc w:val="center"/>
              <w:rPr>
                <w:rFonts w:ascii="宋体" w:hAnsi="宋体"/>
                <w:sz w:val="24"/>
              </w:rPr>
            </w:pPr>
          </w:p>
        </w:tc>
      </w:tr>
    </w:tbl>
    <w:p w14:paraId="7E70CBF1"/>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14:paraId="0A91E0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0" w:hRule="atLeast"/>
        </w:trPr>
        <w:tc>
          <w:tcPr>
            <w:tcW w:w="8522" w:type="dxa"/>
          </w:tcPr>
          <w:p w14:paraId="5D23EC13">
            <w:pPr>
              <w:adjustRightInd w:val="0"/>
              <w:snapToGrid w:val="0"/>
              <w:spacing w:beforeLines="50"/>
              <w:rPr>
                <w:rFonts w:ascii="宋体" w:hAnsi="宋体"/>
                <w:sz w:val="28"/>
                <w:szCs w:val="28"/>
              </w:rPr>
            </w:pPr>
            <w:r>
              <w:rPr>
                <w:rFonts w:hint="eastAsia" w:ascii="宋体" w:hAnsi="宋体"/>
                <w:sz w:val="28"/>
                <w:szCs w:val="28"/>
              </w:rPr>
              <w:t>本人承诺：</w:t>
            </w:r>
          </w:p>
          <w:p w14:paraId="69D18CBC">
            <w:pPr>
              <w:adjustRightInd w:val="0"/>
              <w:snapToGrid w:val="0"/>
              <w:rPr>
                <w:rFonts w:ascii="宋体" w:hAnsi="宋体"/>
                <w:sz w:val="28"/>
                <w:szCs w:val="28"/>
              </w:rPr>
            </w:pPr>
          </w:p>
          <w:p w14:paraId="2DA26427">
            <w:pPr>
              <w:adjustRightInd w:val="0"/>
              <w:snapToGrid w:val="0"/>
              <w:spacing w:line="360" w:lineRule="auto"/>
              <w:ind w:firstLine="480" w:firstLineChars="200"/>
              <w:rPr>
                <w:rFonts w:ascii="宋体" w:hAnsi="宋体"/>
                <w:sz w:val="24"/>
              </w:rPr>
            </w:pPr>
            <w:r>
              <w:rPr>
                <w:rFonts w:hint="eastAsia" w:ascii="宋体" w:hAnsi="宋体" w:cs="宋体"/>
                <w:sz w:val="24"/>
              </w:rPr>
              <w:t>我</w:t>
            </w:r>
            <w:r>
              <w:rPr>
                <w:rFonts w:hint="eastAsia" w:ascii="宋体" w:hAnsi="宋体"/>
                <w:sz w:val="24"/>
              </w:rPr>
              <w:t>保证上述填报内容的真实性。如果获得资助，我与本项目组成员将严格遵守学术道德规范及本单位有关科研管理规定，切实保证研究工作时间，按计划认真开展研究工作，按时报送有关材料，及时报告重大情况变动，对资助项目发表的论文论著和取得的研究成果标注</w:t>
            </w:r>
            <w:r>
              <w:rPr>
                <w:rFonts w:ascii="宋体" w:hAnsi="宋体"/>
                <w:sz w:val="24"/>
              </w:rPr>
              <w:t xml:space="preserve"> </w:t>
            </w:r>
            <w:r>
              <w:rPr>
                <w:rFonts w:hint="eastAsia" w:ascii="宋体" w:hAnsi="宋体"/>
                <w:sz w:val="24"/>
              </w:rPr>
              <w:t>“常州大学</w:t>
            </w:r>
            <w:r>
              <w:rPr>
                <w:rFonts w:hint="eastAsia" w:ascii="宋体" w:hAnsi="宋体"/>
                <w:sz w:val="24"/>
                <w:lang w:val="en-US" w:eastAsia="zh-CN"/>
              </w:rPr>
              <w:t>-</w:t>
            </w:r>
            <w:r>
              <w:rPr>
                <w:rFonts w:hint="eastAsia" w:ascii="宋体" w:hAnsi="宋体"/>
                <w:sz w:val="24"/>
              </w:rPr>
              <w:t>常州市第二人民医院</w:t>
            </w:r>
            <w:bookmarkStart w:id="0" w:name="_GoBack"/>
            <w:bookmarkEnd w:id="0"/>
            <w:r>
              <w:rPr>
                <w:rFonts w:hint="eastAsia" w:ascii="宋体" w:hAnsi="宋体"/>
                <w:sz w:val="24"/>
              </w:rPr>
              <w:t>护理专项科研课题重点资助项目/一般资助项目”及项目编号。</w:t>
            </w:r>
          </w:p>
          <w:p w14:paraId="1C44A03C">
            <w:pPr>
              <w:spacing w:line="312" w:lineRule="auto"/>
              <w:rPr>
                <w:rFonts w:ascii="宋体" w:hAnsi="宋体"/>
                <w:sz w:val="28"/>
                <w:szCs w:val="28"/>
              </w:rPr>
            </w:pP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宋体" w:hAnsi="宋体"/>
                <w:sz w:val="28"/>
                <w:szCs w:val="28"/>
              </w:rPr>
              <w:t xml:space="preserve"> 申请者签字：</w:t>
            </w:r>
          </w:p>
          <w:p w14:paraId="0F88FAF6">
            <w:pPr>
              <w:spacing w:line="312" w:lineRule="auto"/>
              <w:rPr>
                <w:rFonts w:ascii="宋体" w:hAnsi="宋体"/>
                <w:sz w:val="28"/>
                <w:szCs w:val="28"/>
              </w:rPr>
            </w:pP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 xml:space="preserve">    年     月    日</w:t>
            </w:r>
          </w:p>
        </w:tc>
      </w:tr>
      <w:tr w14:paraId="428BA3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15" w:hRule="atLeast"/>
        </w:trPr>
        <w:tc>
          <w:tcPr>
            <w:tcW w:w="8522" w:type="dxa"/>
          </w:tcPr>
          <w:p w14:paraId="0E837222">
            <w:pPr>
              <w:adjustRightInd w:val="0"/>
              <w:snapToGrid w:val="0"/>
              <w:spacing w:beforeLines="50"/>
              <w:rPr>
                <w:rFonts w:ascii="宋体" w:hAnsi="宋体"/>
                <w:sz w:val="28"/>
                <w:szCs w:val="28"/>
              </w:rPr>
            </w:pPr>
            <w:r>
              <w:rPr>
                <w:rFonts w:hint="eastAsia" w:ascii="宋体" w:hAnsi="宋体"/>
                <w:sz w:val="28"/>
                <w:szCs w:val="28"/>
              </w:rPr>
              <w:t>医院主管部门意见：</w:t>
            </w:r>
          </w:p>
          <w:p w14:paraId="627C385B">
            <w:pPr>
              <w:spacing w:line="600" w:lineRule="exact"/>
              <w:rPr>
                <w:rFonts w:ascii="宋体" w:hAnsi="宋体"/>
                <w:sz w:val="32"/>
              </w:rPr>
            </w:pPr>
          </w:p>
          <w:p w14:paraId="2077ABF0">
            <w:pPr>
              <w:spacing w:line="600" w:lineRule="exact"/>
              <w:jc w:val="center"/>
              <w:rPr>
                <w:rFonts w:ascii="宋体" w:hAnsi="宋体"/>
                <w:sz w:val="28"/>
                <w:szCs w:val="28"/>
              </w:rPr>
            </w:pPr>
            <w:r>
              <w:rPr>
                <w:rFonts w:hint="eastAsia" w:ascii="宋体" w:hAnsi="宋体"/>
                <w:sz w:val="28"/>
                <w:szCs w:val="28"/>
              </w:rPr>
              <w:t xml:space="preserve"> 负责人签字（盖章）：</w:t>
            </w:r>
          </w:p>
          <w:p w14:paraId="7C56B168">
            <w:pPr>
              <w:spacing w:line="600" w:lineRule="exact"/>
              <w:jc w:val="center"/>
              <w:rPr>
                <w:rFonts w:ascii="宋体" w:hAnsi="宋体"/>
                <w:sz w:val="24"/>
              </w:rPr>
            </w:pPr>
            <w:r>
              <w:rPr>
                <w:rFonts w:hint="eastAsia" w:ascii="宋体" w:hAnsi="宋体"/>
                <w:sz w:val="28"/>
                <w:szCs w:val="28"/>
              </w:rPr>
              <w:t xml:space="preserve">                                  年    月    日</w:t>
            </w:r>
          </w:p>
        </w:tc>
      </w:tr>
      <w:tr w14:paraId="6C5706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67" w:hRule="atLeast"/>
        </w:trPr>
        <w:tc>
          <w:tcPr>
            <w:tcW w:w="8522" w:type="dxa"/>
          </w:tcPr>
          <w:p w14:paraId="125B6C7B">
            <w:pPr>
              <w:adjustRightInd w:val="0"/>
              <w:snapToGrid w:val="0"/>
              <w:spacing w:beforeLines="50"/>
              <w:rPr>
                <w:rFonts w:ascii="宋体" w:hAnsi="宋体"/>
                <w:sz w:val="28"/>
                <w:szCs w:val="28"/>
              </w:rPr>
            </w:pPr>
            <w:r>
              <w:rPr>
                <w:rFonts w:hint="eastAsia" w:ascii="宋体" w:hAnsi="宋体"/>
                <w:sz w:val="28"/>
                <w:szCs w:val="28"/>
              </w:rPr>
              <w:t>医院意见：</w:t>
            </w:r>
          </w:p>
          <w:p w14:paraId="28A0C7DC">
            <w:pPr>
              <w:spacing w:line="600" w:lineRule="exact"/>
              <w:rPr>
                <w:rFonts w:ascii="宋体" w:hAnsi="宋体"/>
                <w:sz w:val="32"/>
              </w:rPr>
            </w:pPr>
          </w:p>
          <w:p w14:paraId="66EE0A80">
            <w:pPr>
              <w:spacing w:line="600" w:lineRule="exact"/>
              <w:jc w:val="center"/>
              <w:rPr>
                <w:rFonts w:ascii="宋体" w:hAnsi="宋体"/>
                <w:sz w:val="28"/>
                <w:szCs w:val="28"/>
              </w:rPr>
            </w:pPr>
            <w:r>
              <w:rPr>
                <w:rFonts w:hint="eastAsia" w:ascii="宋体" w:hAnsi="宋体"/>
                <w:sz w:val="28"/>
                <w:szCs w:val="28"/>
              </w:rPr>
              <w:t xml:space="preserve"> 负责人签字（</w:t>
            </w:r>
            <w:r>
              <w:rPr>
                <w:rFonts w:hint="eastAsia" w:ascii="宋体" w:hAnsi="宋体"/>
                <w:sz w:val="28"/>
                <w:szCs w:val="28"/>
                <w:lang w:val="en-US" w:eastAsia="zh-CN"/>
              </w:rPr>
              <w:t>单位公</w:t>
            </w:r>
            <w:r>
              <w:rPr>
                <w:rFonts w:hint="eastAsia" w:ascii="宋体" w:hAnsi="宋体"/>
                <w:sz w:val="28"/>
                <w:szCs w:val="28"/>
              </w:rPr>
              <w:t>章）：</w:t>
            </w:r>
          </w:p>
          <w:p w14:paraId="7013DD5A">
            <w:pPr>
              <w:spacing w:beforeLines="50" w:line="600" w:lineRule="exact"/>
              <w:ind w:firstLine="5180" w:firstLineChars="1850"/>
              <w:jc w:val="center"/>
              <w:rPr>
                <w:rFonts w:ascii="宋体" w:hAnsi="宋体"/>
                <w:sz w:val="28"/>
                <w:szCs w:val="28"/>
              </w:rPr>
            </w:pPr>
            <w:r>
              <w:rPr>
                <w:rFonts w:hint="eastAsia" w:ascii="宋体" w:hAnsi="宋体"/>
                <w:sz w:val="28"/>
                <w:szCs w:val="28"/>
              </w:rPr>
              <w:t>年    月    日</w:t>
            </w:r>
          </w:p>
        </w:tc>
      </w:tr>
      <w:tr w14:paraId="032221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5" w:hRule="atLeast"/>
        </w:trPr>
        <w:tc>
          <w:tcPr>
            <w:tcW w:w="8522" w:type="dxa"/>
          </w:tcPr>
          <w:p w14:paraId="030A99F3">
            <w:pPr>
              <w:adjustRightInd w:val="0"/>
              <w:snapToGrid w:val="0"/>
              <w:spacing w:beforeLines="50"/>
              <w:rPr>
                <w:rFonts w:ascii="宋体" w:hAnsi="宋体"/>
                <w:sz w:val="28"/>
                <w:szCs w:val="28"/>
              </w:rPr>
            </w:pPr>
            <w:r>
              <w:rPr>
                <w:rFonts w:hint="eastAsia" w:ascii="宋体" w:hAnsi="宋体"/>
                <w:sz w:val="28"/>
                <w:szCs w:val="28"/>
              </w:rPr>
              <w:t>学校意见：</w:t>
            </w:r>
          </w:p>
          <w:p w14:paraId="56E439E0">
            <w:pPr>
              <w:spacing w:beforeLines="50" w:line="600" w:lineRule="exact"/>
              <w:rPr>
                <w:rFonts w:ascii="宋体" w:hAnsi="宋体"/>
                <w:sz w:val="28"/>
                <w:szCs w:val="28"/>
              </w:rPr>
            </w:pPr>
          </w:p>
          <w:p w14:paraId="6A05A87A">
            <w:pPr>
              <w:spacing w:beforeLines="50" w:line="600" w:lineRule="exact"/>
              <w:ind w:firstLine="3360" w:firstLineChars="1200"/>
              <w:rPr>
                <w:rFonts w:ascii="宋体" w:hAnsi="宋体"/>
                <w:sz w:val="28"/>
                <w:szCs w:val="28"/>
              </w:rPr>
            </w:pPr>
            <w:r>
              <w:rPr>
                <w:rFonts w:hint="eastAsia" w:ascii="宋体" w:hAnsi="宋体"/>
                <w:sz w:val="28"/>
                <w:szCs w:val="28"/>
              </w:rPr>
              <w:t>学校（盖章）：</w:t>
            </w:r>
            <w:r>
              <w:rPr>
                <w:rFonts w:ascii="宋体" w:hAnsi="宋体"/>
                <w:sz w:val="28"/>
                <w:szCs w:val="28"/>
              </w:rPr>
              <w:t xml:space="preserve"> </w:t>
            </w:r>
          </w:p>
          <w:p w14:paraId="1C50DFAE">
            <w:pPr>
              <w:ind w:right="560"/>
              <w:jc w:val="right"/>
            </w:pPr>
            <w:r>
              <w:rPr>
                <w:rFonts w:hint="eastAsia" w:ascii="宋体" w:hAnsi="宋体"/>
                <w:sz w:val="28"/>
                <w:szCs w:val="28"/>
              </w:rPr>
              <w:t>年    月    日</w:t>
            </w:r>
          </w:p>
        </w:tc>
      </w:tr>
    </w:tbl>
    <w:p w14:paraId="3AEEEE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宋?">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ViY2JkMjU3NGYzZTEwMzZmMGFkZWViYmNkYWU3NDIifQ=="/>
  </w:docVars>
  <w:rsids>
    <w:rsidRoot w:val="00662DAF"/>
    <w:rsid w:val="000338A4"/>
    <w:rsid w:val="000363BC"/>
    <w:rsid w:val="00067F88"/>
    <w:rsid w:val="000E3956"/>
    <w:rsid w:val="00220A31"/>
    <w:rsid w:val="00322A6A"/>
    <w:rsid w:val="0042750F"/>
    <w:rsid w:val="004410D5"/>
    <w:rsid w:val="004B252F"/>
    <w:rsid w:val="004D0FC4"/>
    <w:rsid w:val="004F5057"/>
    <w:rsid w:val="005548BE"/>
    <w:rsid w:val="00574C60"/>
    <w:rsid w:val="005C3420"/>
    <w:rsid w:val="005D6C58"/>
    <w:rsid w:val="00662DAF"/>
    <w:rsid w:val="00753671"/>
    <w:rsid w:val="007E36C8"/>
    <w:rsid w:val="00930F48"/>
    <w:rsid w:val="00933F04"/>
    <w:rsid w:val="00965787"/>
    <w:rsid w:val="009A2832"/>
    <w:rsid w:val="009C4AC4"/>
    <w:rsid w:val="00A113FA"/>
    <w:rsid w:val="00B1733E"/>
    <w:rsid w:val="00CA179F"/>
    <w:rsid w:val="00E165BA"/>
    <w:rsid w:val="00E20F2E"/>
    <w:rsid w:val="11667325"/>
    <w:rsid w:val="19631F0D"/>
    <w:rsid w:val="1C236240"/>
    <w:rsid w:val="40456CC3"/>
    <w:rsid w:val="68841122"/>
    <w:rsid w:val="7E5B38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spacing w:line="600" w:lineRule="exact"/>
      <w:ind w:firstLine="3680" w:firstLineChars="1150"/>
    </w:pPr>
    <w:rPr>
      <w:rFonts w:ascii="仿宋_GB2312" w:eastAsia="仿宋_GB2312"/>
      <w:sz w:val="32"/>
      <w:szCs w:val="32"/>
    </w:rPr>
  </w:style>
  <w:style w:type="paragraph" w:styleId="3">
    <w:name w:val="Plain Text"/>
    <w:basedOn w:val="1"/>
    <w:link w:val="10"/>
    <w:qFormat/>
    <w:uiPriority w:val="0"/>
    <w:rPr>
      <w:rFonts w:ascii="宋体" w:hAnsi="Courier New" w:cs="Courier New"/>
      <w:szCs w:val="21"/>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正文文本缩进 Char"/>
    <w:basedOn w:val="8"/>
    <w:link w:val="2"/>
    <w:qFormat/>
    <w:uiPriority w:val="0"/>
    <w:rPr>
      <w:rFonts w:ascii="仿宋_GB2312" w:hAnsi="Times New Roman" w:eastAsia="仿宋_GB2312" w:cs="Times New Roman"/>
      <w:sz w:val="32"/>
      <w:szCs w:val="32"/>
    </w:rPr>
  </w:style>
  <w:style w:type="character" w:customStyle="1" w:styleId="10">
    <w:name w:val="纯文本 Char"/>
    <w:basedOn w:val="8"/>
    <w:link w:val="3"/>
    <w:qFormat/>
    <w:uiPriority w:val="0"/>
    <w:rPr>
      <w:rFonts w:ascii="宋体" w:hAnsi="Courier New" w:eastAsia="宋体" w:cs="Courier New"/>
      <w:szCs w:val="21"/>
    </w:rPr>
  </w:style>
  <w:style w:type="character" w:customStyle="1" w:styleId="11">
    <w:name w:val="页眉 Char"/>
    <w:basedOn w:val="8"/>
    <w:link w:val="5"/>
    <w:qFormat/>
    <w:uiPriority w:val="99"/>
    <w:rPr>
      <w:rFonts w:ascii="Times New Roman" w:hAnsi="Times New Roman" w:eastAsia="宋体" w:cs="Times New Roman"/>
      <w:sz w:val="18"/>
      <w:szCs w:val="18"/>
    </w:rPr>
  </w:style>
  <w:style w:type="character" w:customStyle="1" w:styleId="12">
    <w:name w:val="页脚 Char"/>
    <w:basedOn w:val="8"/>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934</Words>
  <Characters>955</Characters>
  <Lines>12</Lines>
  <Paragraphs>3</Paragraphs>
  <TotalTime>2</TotalTime>
  <ScaleCrop>false</ScaleCrop>
  <LinksUpToDate>false</LinksUpToDate>
  <CharactersWithSpaces>1323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2020-09-29T06:36:00Z</dcterms:created>
  <dc:creator>rong</dc:creator>
  <cp:lastModifiedBy>陈洁</cp:lastModifiedBy>
  <dcterms:modified xsi:type="dcterms:W3CDTF">2025-03-25T06:38:18Z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CBB012DD583D43E29C59C3C5707F674A</vt:lpwstr>
  </property>
  <property fmtid="{D5CDD505-2E9C-101B-9397-08002B2CF9AE}" pid="4" name="KSOTemplateDocerSaveRecord">
    <vt:lpwstr>eyJoZGlkIjoiYjkyZmNhZmMwYTRkMzdjNDc0ZDBiODA4ZTNmNjg2YzYiLCJ1c2VySWQiOiI2NDI2NTY1NTIifQ==</vt:lpwstr>
  </property>
</Properties>
</file>