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93" w:rsidRDefault="00293593" w:rsidP="00293593">
      <w:pPr>
        <w:widowControl/>
        <w:spacing w:line="40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附件1：</w:t>
      </w:r>
    </w:p>
    <w:p w:rsidR="00293593" w:rsidRDefault="00293593" w:rsidP="00293593"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93593" w:rsidRDefault="00293593" w:rsidP="00293593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常州大学纵向科研项目结余经费</w:t>
      </w:r>
    </w:p>
    <w:p w:rsidR="00293593" w:rsidRDefault="00293593" w:rsidP="00293593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计划任务书</w:t>
      </w:r>
    </w:p>
    <w:p w:rsidR="00293593" w:rsidRDefault="00293593" w:rsidP="00293593">
      <w:pPr>
        <w:ind w:firstLine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项目名称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负 责 人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承担单位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起止年月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W w:w="9495" w:type="dxa"/>
        <w:tblInd w:w="-176" w:type="dxa"/>
        <w:tblLayout w:type="fixed"/>
        <w:tblLook w:val="04A0"/>
      </w:tblPr>
      <w:tblGrid>
        <w:gridCol w:w="1874"/>
        <w:gridCol w:w="1529"/>
        <w:gridCol w:w="1417"/>
        <w:gridCol w:w="1843"/>
        <w:gridCol w:w="851"/>
        <w:gridCol w:w="1948"/>
        <w:gridCol w:w="33"/>
      </w:tblGrid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原项目</w:t>
            </w:r>
          </w:p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结余金额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ind w:firstLineChars="400" w:firstLine="11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trHeight w:val="56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一、主要研究内容</w:t>
            </w:r>
          </w:p>
        </w:tc>
      </w:tr>
      <w:tr w:rsidR="00293593" w:rsidTr="00767543">
        <w:trPr>
          <w:trHeight w:val="7793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gridAfter w:val="1"/>
          <w:wAfter w:w="33" w:type="dxa"/>
          <w:trHeight w:val="63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二、结余经费预算</w:t>
            </w:r>
          </w:p>
        </w:tc>
      </w:tr>
      <w:tr w:rsidR="00293593" w:rsidTr="00767543">
        <w:trPr>
          <w:gridAfter w:val="1"/>
          <w:wAfter w:w="33" w:type="dxa"/>
          <w:trHeight w:val="5873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W w:w="88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8"/>
              <w:gridCol w:w="4678"/>
              <w:gridCol w:w="1843"/>
              <w:gridCol w:w="1577"/>
            </w:tblGrid>
            <w:tr w:rsidR="00293593" w:rsidTr="00767543">
              <w:trPr>
                <w:trHeight w:val="680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结题前金额  （万元）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结题后预算金额（万元）</w:t>
                  </w:r>
                </w:p>
              </w:tc>
            </w:tr>
            <w:tr w:rsidR="00293593" w:rsidTr="00767543">
              <w:trPr>
                <w:trHeight w:val="442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设备费、材料费、测试化验加工费、燃料动力费、差旅费、会议费、国际合作与交流费、出版／文献／信息传播／知识产权事务费、劳务费、专家咨询费等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93593" w:rsidTr="00767543">
              <w:trPr>
                <w:trHeight w:val="442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293593" w:rsidRDefault="00293593" w:rsidP="00767543">
            <w:pPr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293593" w:rsidRDefault="00293593" w:rsidP="00767543">
            <w:pPr>
              <w:wordWrap w:val="0"/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项目负责人签字：            年     月     日</w:t>
            </w:r>
          </w:p>
          <w:p w:rsidR="00293593" w:rsidRDefault="00293593" w:rsidP="00767543">
            <w:pPr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gridAfter w:val="1"/>
          <w:wAfter w:w="33" w:type="dxa"/>
          <w:trHeight w:val="526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三、项目承担单位意见</w:t>
            </w:r>
          </w:p>
        </w:tc>
      </w:tr>
      <w:tr w:rsidR="00293593" w:rsidTr="00767543">
        <w:trPr>
          <w:gridAfter w:val="1"/>
          <w:wAfter w:w="33" w:type="dxa"/>
          <w:trHeight w:val="1300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签字（公章）：               年     月     日</w:t>
            </w:r>
          </w:p>
        </w:tc>
      </w:tr>
      <w:tr w:rsidR="00293593" w:rsidTr="00767543">
        <w:trPr>
          <w:gridAfter w:val="1"/>
          <w:wAfter w:w="33" w:type="dxa"/>
          <w:trHeight w:val="55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四、科研管理部门意见</w:t>
            </w:r>
          </w:p>
        </w:tc>
      </w:tr>
      <w:tr w:rsidR="00293593" w:rsidTr="00767543">
        <w:trPr>
          <w:gridAfter w:val="1"/>
          <w:wAfter w:w="33" w:type="dxa"/>
          <w:trHeight w:val="123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293593" w:rsidRDefault="00293593" w:rsidP="00767543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签字（公章）：               年     月     日</w:t>
            </w:r>
          </w:p>
        </w:tc>
      </w:tr>
      <w:tr w:rsidR="00293593" w:rsidTr="00767543">
        <w:trPr>
          <w:gridAfter w:val="1"/>
          <w:wAfter w:w="33" w:type="dxa"/>
          <w:trHeight w:val="615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五、计划财务处意见</w:t>
            </w:r>
          </w:p>
        </w:tc>
      </w:tr>
      <w:tr w:rsidR="00293593" w:rsidTr="00767543">
        <w:trPr>
          <w:gridAfter w:val="1"/>
          <w:wAfter w:w="33" w:type="dxa"/>
          <w:trHeight w:val="1220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tabs>
                <w:tab w:val="left" w:pos="308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签字（公章）：               年     月     日</w:t>
            </w:r>
          </w:p>
        </w:tc>
      </w:tr>
    </w:tbl>
    <w:p w:rsidR="00293593" w:rsidRDefault="00293593" w:rsidP="00293593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注：本表一式四份，项目负责人、项目承担单位、科研管理部门、计划财务处各一份</w:t>
      </w:r>
    </w:p>
    <w:p w:rsidR="00293593" w:rsidRDefault="00293593" w:rsidP="0029359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附件2：</w:t>
      </w:r>
    </w:p>
    <w:p w:rsidR="00293593" w:rsidRDefault="00293593" w:rsidP="00293593"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93593" w:rsidRDefault="00293593" w:rsidP="00293593">
      <w:pPr>
        <w:ind w:firstLine="482"/>
        <w:jc w:val="center"/>
        <w:rPr>
          <w:rFonts w:ascii="宋体" w:hAnsi="宋体"/>
          <w:b/>
          <w:bCs/>
          <w:color w:val="000000"/>
        </w:rPr>
      </w:pPr>
    </w:p>
    <w:p w:rsidR="00293593" w:rsidRDefault="00293593" w:rsidP="00293593">
      <w:pPr>
        <w:ind w:firstLine="482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  <w:r>
        <w:rPr>
          <w:rFonts w:ascii="宋体" w:hAnsi="宋体" w:hint="eastAsia"/>
          <w:b/>
          <w:color w:val="000000"/>
          <w:sz w:val="44"/>
          <w:szCs w:val="44"/>
        </w:rPr>
        <w:t>常州大学横向科研项目结余经费</w:t>
      </w:r>
    </w:p>
    <w:p w:rsidR="00293593" w:rsidRDefault="00293593" w:rsidP="00293593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计划任务书</w:t>
      </w:r>
    </w:p>
    <w:p w:rsidR="00293593" w:rsidRDefault="00293593" w:rsidP="00293593">
      <w:pPr>
        <w:ind w:firstLine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项目名称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负 责 人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承担单位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起止年月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293593" w:rsidRDefault="00293593" w:rsidP="0029359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93593" w:rsidRDefault="00293593" w:rsidP="00293593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W w:w="9495" w:type="dxa"/>
        <w:tblInd w:w="-176" w:type="dxa"/>
        <w:tblLayout w:type="fixed"/>
        <w:tblLook w:val="04A0"/>
      </w:tblPr>
      <w:tblGrid>
        <w:gridCol w:w="1874"/>
        <w:gridCol w:w="1529"/>
        <w:gridCol w:w="1417"/>
        <w:gridCol w:w="1843"/>
        <w:gridCol w:w="851"/>
        <w:gridCol w:w="1948"/>
        <w:gridCol w:w="33"/>
      </w:tblGrid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原项目</w:t>
            </w:r>
          </w:p>
          <w:p w:rsidR="00293593" w:rsidRDefault="00293593" w:rsidP="007675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结余金额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293593" w:rsidTr="00767543">
        <w:trPr>
          <w:trHeight w:val="5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3593" w:rsidTr="00767543">
        <w:trPr>
          <w:trHeight w:val="56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一、主要研究内容</w:t>
            </w:r>
          </w:p>
        </w:tc>
      </w:tr>
      <w:tr w:rsidR="00293593" w:rsidTr="00767543">
        <w:trPr>
          <w:trHeight w:val="7793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293593" w:rsidTr="00767543">
        <w:trPr>
          <w:gridAfter w:val="1"/>
          <w:wAfter w:w="33" w:type="dxa"/>
          <w:trHeight w:val="63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二、结余经费预算</w:t>
            </w:r>
          </w:p>
        </w:tc>
      </w:tr>
      <w:tr w:rsidR="00293593" w:rsidTr="00767543">
        <w:trPr>
          <w:gridAfter w:val="1"/>
          <w:wAfter w:w="33" w:type="dxa"/>
          <w:trHeight w:val="5456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W w:w="88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8"/>
              <w:gridCol w:w="4518"/>
              <w:gridCol w:w="1843"/>
              <w:gridCol w:w="1577"/>
            </w:tblGrid>
            <w:tr w:rsidR="00293593" w:rsidTr="00767543">
              <w:trPr>
                <w:trHeight w:val="575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结题前金额  （万元）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结题后预算金额（万元）</w:t>
                  </w:r>
                </w:p>
              </w:tc>
            </w:tr>
            <w:tr w:rsidR="00293593" w:rsidTr="00767543">
              <w:trPr>
                <w:trHeight w:val="569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科研运行费（不含绩效）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93593" w:rsidTr="00767543">
              <w:trPr>
                <w:trHeight w:val="579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接待费</w:t>
                  </w:r>
                  <w:r>
                    <w:rPr>
                      <w:rFonts w:ascii="仿宋_GB2312" w:eastAsia="仿宋_GB2312" w:hint="eastAsia"/>
                      <w:spacing w:val="-12"/>
                      <w:sz w:val="28"/>
                      <w:szCs w:val="28"/>
                    </w:rPr>
                    <w:t>（不超过结余经费总额的20%）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93593" w:rsidTr="00767543">
              <w:trPr>
                <w:trHeight w:val="560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结题绩效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93593" w:rsidTr="00767543">
              <w:trPr>
                <w:trHeight w:val="585"/>
                <w:jc w:val="center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3593" w:rsidRDefault="00293593" w:rsidP="00767543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293593" w:rsidRDefault="00293593" w:rsidP="00767543">
            <w:pPr>
              <w:spacing w:line="400" w:lineRule="exact"/>
              <w:ind w:leftChars="900" w:left="1890" w:firstLineChars="2400" w:firstLine="6720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ind w:leftChars="900" w:left="1890" w:firstLineChars="2400" w:firstLine="6720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ind w:leftChars="900" w:left="1890"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项目负责人签字：               年     月     日</w:t>
            </w:r>
          </w:p>
        </w:tc>
      </w:tr>
      <w:tr w:rsidR="00293593" w:rsidTr="00767543">
        <w:trPr>
          <w:gridAfter w:val="1"/>
          <w:wAfter w:w="33" w:type="dxa"/>
          <w:trHeight w:val="526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三、项目承担单位意见</w:t>
            </w:r>
          </w:p>
        </w:tc>
      </w:tr>
      <w:tr w:rsidR="00293593" w:rsidTr="00767543">
        <w:trPr>
          <w:gridAfter w:val="1"/>
          <w:wAfter w:w="33" w:type="dxa"/>
          <w:trHeight w:val="1431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负责人签字（公章）：              年     月     日</w:t>
            </w:r>
          </w:p>
        </w:tc>
      </w:tr>
      <w:tr w:rsidR="00293593" w:rsidTr="00767543">
        <w:trPr>
          <w:gridAfter w:val="1"/>
          <w:wAfter w:w="33" w:type="dxa"/>
          <w:trHeight w:val="55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四、科研管理部门意见</w:t>
            </w:r>
          </w:p>
        </w:tc>
      </w:tr>
      <w:tr w:rsidR="00293593" w:rsidTr="00767543">
        <w:trPr>
          <w:gridAfter w:val="1"/>
          <w:wAfter w:w="33" w:type="dxa"/>
          <w:trHeight w:val="1328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负责人签字（公章）：               年     月     日</w:t>
            </w:r>
          </w:p>
        </w:tc>
      </w:tr>
      <w:tr w:rsidR="00293593" w:rsidTr="00767543">
        <w:trPr>
          <w:gridAfter w:val="1"/>
          <w:wAfter w:w="33" w:type="dxa"/>
          <w:trHeight w:val="615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五、计划财务处意见</w:t>
            </w:r>
          </w:p>
        </w:tc>
      </w:tr>
      <w:tr w:rsidR="00293593" w:rsidTr="00767543">
        <w:trPr>
          <w:gridAfter w:val="1"/>
          <w:wAfter w:w="33" w:type="dxa"/>
          <w:trHeight w:val="1289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593" w:rsidRDefault="00293593" w:rsidP="007675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负责人签字（公章）：               年     月     日</w:t>
            </w:r>
          </w:p>
        </w:tc>
      </w:tr>
    </w:tbl>
    <w:p w:rsidR="00293593" w:rsidRDefault="00293593" w:rsidP="00293593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注：本表一式四份，项目负责人、项目承担单位、科研管理部门、计划财务处各一份</w:t>
      </w:r>
    </w:p>
    <w:p w:rsidR="00293593" w:rsidRDefault="00293593" w:rsidP="00293593"/>
    <w:p w:rsidR="002C185F" w:rsidRDefault="002C185F"/>
    <w:sectPr w:rsidR="002C185F" w:rsidSect="00E87A6C">
      <w:footerReference w:type="even" r:id="rId4"/>
      <w:footerReference w:type="default" r:id="rId5"/>
      <w:pgSz w:w="11906" w:h="16838"/>
      <w:pgMar w:top="1701" w:right="1361" w:bottom="1361" w:left="1474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6C" w:rsidRDefault="002935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7A6C" w:rsidRDefault="0029359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6C" w:rsidRDefault="0029359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/>
        <w:sz w:val="28"/>
        <w:szCs w:val="28"/>
      </w:rPr>
      <w:fldChar w:fldCharType="begin"/>
    </w:r>
    <w:r>
      <w:rPr>
        <w:rStyle w:val="a4"/>
        <w:rFonts w:ascii="仿宋_GB2312" w:eastAsia="仿宋_GB2312"/>
        <w:sz w:val="28"/>
        <w:szCs w:val="28"/>
      </w:rPr>
      <w:instrText xml:space="preserve">PAGE  </w:instrText>
    </w:r>
    <w:r>
      <w:rPr>
        <w:rStyle w:val="a4"/>
        <w:rFonts w:ascii="仿宋_GB2312" w:eastAsia="仿宋_GB2312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- 2 -</w:t>
    </w:r>
    <w:r>
      <w:rPr>
        <w:rStyle w:val="a4"/>
        <w:rFonts w:ascii="仿宋_GB2312" w:eastAsia="仿宋_GB2312"/>
        <w:sz w:val="28"/>
        <w:szCs w:val="28"/>
      </w:rPr>
      <w:fldChar w:fldCharType="end"/>
    </w:r>
  </w:p>
  <w:p w:rsidR="00E87A6C" w:rsidRDefault="0029359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593"/>
    <w:rsid w:val="00293593"/>
    <w:rsid w:val="002C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935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3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张蒙</dc:creator>
  <cp:lastModifiedBy>张蒙</cp:lastModifiedBy>
  <cp:revision>1</cp:revision>
  <dcterms:created xsi:type="dcterms:W3CDTF">2023-05-25T07:17:00Z</dcterms:created>
  <dcterms:modified xsi:type="dcterms:W3CDTF">2023-05-25T07:19:00Z</dcterms:modified>
</cp:coreProperties>
</file>