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9B" w:rsidRDefault="00022A9B" w:rsidP="00022A9B">
      <w:pPr>
        <w:tabs>
          <w:tab w:val="left" w:pos="2904"/>
        </w:tabs>
        <w:spacing w:line="570" w:lineRule="exact"/>
        <w:contextualSpacing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022A9B" w:rsidRDefault="00022A9B" w:rsidP="00022A9B">
      <w:pPr>
        <w:tabs>
          <w:tab w:val="left" w:pos="2904"/>
        </w:tabs>
        <w:adjustRightInd w:val="0"/>
        <w:snapToGrid w:val="0"/>
        <w:spacing w:before="240" w:line="560" w:lineRule="exact"/>
        <w:jc w:val="center"/>
        <w:rPr>
          <w:rFonts w:ascii="方正小标宋简体" w:eastAsia="方正小标宋简体" w:hAnsi="Calibri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alibri" w:hint="eastAsia"/>
          <w:bCs/>
          <w:snapToGrid w:val="0"/>
          <w:color w:val="000000"/>
          <w:kern w:val="0"/>
          <w:sz w:val="44"/>
          <w:szCs w:val="44"/>
        </w:rPr>
        <w:t>2026年度常州市龙城英才计划</w:t>
      </w:r>
    </w:p>
    <w:p w:rsidR="00022A9B" w:rsidRDefault="00022A9B" w:rsidP="00022A9B">
      <w:pPr>
        <w:tabs>
          <w:tab w:val="left" w:pos="2904"/>
        </w:tabs>
        <w:adjustRightInd w:val="0"/>
        <w:snapToGrid w:val="0"/>
        <w:spacing w:before="120" w:after="240" w:line="560" w:lineRule="exact"/>
        <w:jc w:val="center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小标宋简体" w:eastAsia="方正小标宋简体" w:hAnsi="Calibri" w:hint="eastAsia"/>
          <w:bCs/>
          <w:snapToGrid w:val="0"/>
          <w:color w:val="000000"/>
          <w:kern w:val="0"/>
          <w:sz w:val="44"/>
          <w:szCs w:val="44"/>
        </w:rPr>
        <w:t>—青年科技人才托举工程推荐人员</w:t>
      </w:r>
      <w:r>
        <w:rPr>
          <w:rFonts w:ascii="方正小标宋简体" w:eastAsia="方正小标宋简体" w:hint="eastAsia"/>
          <w:snapToGrid w:val="0"/>
          <w:color w:val="000000"/>
          <w:kern w:val="0"/>
          <w:sz w:val="44"/>
          <w:szCs w:val="44"/>
        </w:rPr>
        <w:t>汇总表</w:t>
      </w: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00"/>
        <w:gridCol w:w="1043"/>
        <w:gridCol w:w="895"/>
        <w:gridCol w:w="1489"/>
        <w:gridCol w:w="1342"/>
        <w:gridCol w:w="1639"/>
        <w:gridCol w:w="1938"/>
        <w:gridCol w:w="1490"/>
        <w:gridCol w:w="1639"/>
        <w:gridCol w:w="1699"/>
      </w:tblGrid>
      <w:tr w:rsidR="00022A9B" w:rsidTr="006E2FA9">
        <w:trPr>
          <w:trHeight w:val="630"/>
          <w:jc w:val="center"/>
        </w:trPr>
        <w:tc>
          <w:tcPr>
            <w:tcW w:w="29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推荐单位：</w:t>
            </w:r>
          </w:p>
        </w:tc>
        <w:tc>
          <w:tcPr>
            <w:tcW w:w="44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（盖公章）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ind w:firstLine="3909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填报日期：</w:t>
            </w:r>
          </w:p>
        </w:tc>
      </w:tr>
      <w:tr w:rsidR="00022A9B" w:rsidTr="006E2FA9">
        <w:trPr>
          <w:trHeight w:val="737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22A9B" w:rsidTr="006E2FA9">
        <w:trPr>
          <w:trHeight w:val="737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2A9B" w:rsidTr="006E2FA9">
        <w:trPr>
          <w:trHeight w:val="737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2A9B" w:rsidTr="006E2FA9">
        <w:trPr>
          <w:trHeight w:val="737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2A9B" w:rsidTr="006E2FA9">
        <w:trPr>
          <w:trHeight w:val="737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2A9B" w:rsidTr="006E2FA9">
        <w:trPr>
          <w:trHeight w:val="737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A9B" w:rsidRDefault="00022A9B" w:rsidP="006E2FA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22A9B" w:rsidTr="006E2FA9">
        <w:trPr>
          <w:trHeight w:val="340"/>
          <w:jc w:val="center"/>
        </w:trPr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373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484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022A9B" w:rsidRDefault="00022A9B" w:rsidP="006E2FA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B6E44" w:rsidRDefault="00EB6E44"/>
    <w:sectPr w:rsidR="00EB6E44" w:rsidSect="00022A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28"/>
    <w:rsid w:val="00022A9B"/>
    <w:rsid w:val="00867628"/>
    <w:rsid w:val="00E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2</cp:revision>
  <dcterms:created xsi:type="dcterms:W3CDTF">2026-06-22T07:06:00Z</dcterms:created>
  <dcterms:modified xsi:type="dcterms:W3CDTF">2026-06-22T07:07:00Z</dcterms:modified>
</cp:coreProperties>
</file>